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63" w:rsidRPr="00620863" w:rsidRDefault="00620863" w:rsidP="00620863">
      <w:pPr>
        <w:shd w:val="clear" w:color="auto" w:fill="FFFFFF"/>
        <w:spacing w:beforeAutospacing="1" w:after="100" w:afterAutospacing="1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0C0033"/>
          <w:kern w:val="36"/>
          <w:sz w:val="43"/>
          <w:szCs w:val="43"/>
          <w:lang w:eastAsia="fr-FR"/>
        </w:rPr>
      </w:pPr>
      <w:r w:rsidRPr="00620863">
        <w:rPr>
          <w:rFonts w:ascii="inherit" w:eastAsia="Times New Roman" w:hAnsi="inherit" w:cs="Arial"/>
          <w:b/>
          <w:bCs/>
          <w:color w:val="0C0033"/>
          <w:kern w:val="36"/>
          <w:sz w:val="43"/>
          <w:szCs w:val="43"/>
          <w:lang w:eastAsia="fr-FR"/>
        </w:rPr>
        <w:t>Mouvement de grève suivi au centre impôts service de Rouen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1822"/>
      </w:tblGrid>
      <w:tr w:rsidR="00620863" w:rsidRPr="00620863" w:rsidTr="0062086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863" w:rsidRPr="00620863" w:rsidRDefault="00620863" w:rsidP="0062086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863" w:rsidRPr="00620863" w:rsidRDefault="00620863" w:rsidP="00620863">
            <w:pPr>
              <w:spacing w:before="240" w:after="240" w:line="288" w:lineRule="atLeast"/>
              <w:rPr>
                <w:rFonts w:ascii="Times New Roman" w:eastAsia="Times New Roman" w:hAnsi="Times New Roman" w:cs="Times New Roman"/>
                <w:b/>
                <w:bCs/>
                <w:color w:val="0C0033"/>
                <w:sz w:val="19"/>
                <w:szCs w:val="19"/>
                <w:lang w:eastAsia="fr-FR"/>
              </w:rPr>
            </w:pPr>
            <w:r w:rsidRPr="00620863">
              <w:rPr>
                <w:rFonts w:ascii="Times New Roman" w:eastAsia="Times New Roman" w:hAnsi="Times New Roman" w:cs="Times New Roman"/>
                <w:b/>
                <w:bCs/>
                <w:color w:val="0C0033"/>
                <w:sz w:val="19"/>
                <w:szCs w:val="19"/>
                <w:lang w:eastAsia="fr-FR"/>
              </w:rPr>
              <w:t>Sandrine GROSJEAN</w:t>
            </w:r>
          </w:p>
        </w:tc>
      </w:tr>
    </w:tbl>
    <w:p w:rsidR="00620863" w:rsidRPr="00620863" w:rsidRDefault="00620863" w:rsidP="0062086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12"/>
          <w:szCs w:val="12"/>
          <w:lang w:eastAsia="fr-FR"/>
        </w:rPr>
      </w:pPr>
      <w:r w:rsidRPr="00620863">
        <w:rPr>
          <w:rFonts w:ascii="Arial" w:eastAsia="Times New Roman" w:hAnsi="Arial" w:cs="Arial"/>
          <w:b/>
          <w:bCs/>
          <w:caps/>
          <w:color w:val="333333"/>
          <w:sz w:val="12"/>
          <w:szCs w:val="12"/>
          <w:lang w:eastAsia="fr-FR"/>
        </w:rPr>
        <w:t>PUBLIÉ LE 28/01/2019 À 17:18</w:t>
      </w:r>
    </w:p>
    <w:p w:rsidR="00620863" w:rsidRPr="00620863" w:rsidRDefault="00620863" w:rsidP="006208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620863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 </w:t>
      </w:r>
    </w:p>
    <w:p w:rsidR="00620863" w:rsidRPr="00620863" w:rsidRDefault="00620863" w:rsidP="0062086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12"/>
          <w:szCs w:val="12"/>
          <w:lang w:eastAsia="fr-FR"/>
        </w:rPr>
      </w:pPr>
      <w:r w:rsidRPr="00620863">
        <w:rPr>
          <w:rFonts w:ascii="Arial" w:eastAsia="Times New Roman" w:hAnsi="Arial" w:cs="Arial"/>
          <w:b/>
          <w:bCs/>
          <w:caps/>
          <w:color w:val="333333"/>
          <w:sz w:val="12"/>
          <w:szCs w:val="12"/>
          <w:lang w:eastAsia="fr-FR"/>
        </w:rPr>
        <w:t>MIS À JOUR LE 28/01/2019 À 22:05</w:t>
      </w:r>
    </w:p>
    <w:p w:rsidR="00620863" w:rsidRPr="00620863" w:rsidRDefault="00620863" w:rsidP="006208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620863">
        <w:rPr>
          <w:rFonts w:ascii="Arial" w:eastAsia="Times New Roman" w:hAnsi="Arial" w:cs="Arial"/>
          <w:color w:val="333333"/>
          <w:sz w:val="17"/>
          <w:szCs w:val="17"/>
          <w:lang w:eastAsia="fr-FR"/>
        </w:rPr>
        <w:t> </w:t>
      </w:r>
    </w:p>
    <w:p w:rsidR="00620863" w:rsidRPr="00620863" w:rsidRDefault="00620863" w:rsidP="0062086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aps/>
          <w:color w:val="333333"/>
          <w:sz w:val="12"/>
          <w:szCs w:val="12"/>
          <w:lang w:eastAsia="fr-FR"/>
        </w:rPr>
      </w:pPr>
      <w:r w:rsidRPr="00620863">
        <w:rPr>
          <w:rFonts w:ascii="Arial" w:eastAsia="Times New Roman" w:hAnsi="Arial" w:cs="Arial"/>
          <w:b/>
          <w:bCs/>
          <w:caps/>
          <w:color w:val="333333"/>
          <w:sz w:val="12"/>
          <w:szCs w:val="12"/>
          <w:lang w:eastAsia="fr-FR"/>
        </w:rPr>
        <w:t>TEMPS DE LECTURE : 1 MINUTE</w:t>
      </w:r>
    </w:p>
    <w:p w:rsidR="00620863" w:rsidRPr="00620863" w:rsidRDefault="00620863" w:rsidP="0062086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fr-FR"/>
        </w:rPr>
        <w:drawing>
          <wp:inline distT="0" distB="0" distL="0" distR="0">
            <wp:extent cx="6497732" cy="3261626"/>
            <wp:effectExtent l="19050" t="0" r="0" b="0"/>
            <wp:docPr id="1" name="Image 1" descr="Alors que les plateformes téléphoniques de l’administration fiscale saturent, les files d’attente s’allongent au guichet, comme ici à Rouen (photo Stéphanie Pér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rs que les plateformes téléphoniques de l’administration fiscale saturent, les files d’attente s’allongent au guichet, comme ici à Rouen (photo Stéphanie Péron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61" cy="326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63" w:rsidRPr="00620863" w:rsidRDefault="00620863" w:rsidP="00620863">
      <w:pPr>
        <w:shd w:val="clear" w:color="auto" w:fill="FFFFFF"/>
        <w:spacing w:line="288" w:lineRule="atLeast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620863">
        <w:rPr>
          <w:rFonts w:ascii="Arial" w:eastAsia="Times New Roman" w:hAnsi="Arial" w:cs="Arial"/>
          <w:color w:val="333333"/>
          <w:sz w:val="14"/>
          <w:szCs w:val="14"/>
          <w:lang w:eastAsia="fr-FR"/>
        </w:rPr>
        <w:t xml:space="preserve">Alors que les plateformes téléphoniques de l’administration fiscale saturent, les files d’attente s’allongent au guichet, comme ici à Rouen (photo Stéphanie </w:t>
      </w:r>
      <w:proofErr w:type="spellStart"/>
      <w:r w:rsidRPr="00620863">
        <w:rPr>
          <w:rFonts w:ascii="Arial" w:eastAsia="Times New Roman" w:hAnsi="Arial" w:cs="Arial"/>
          <w:color w:val="333333"/>
          <w:sz w:val="14"/>
          <w:szCs w:val="14"/>
          <w:lang w:eastAsia="fr-FR"/>
        </w:rPr>
        <w:t>Péron</w:t>
      </w:r>
      <w:proofErr w:type="spellEnd"/>
      <w:r w:rsidRPr="00620863">
        <w:rPr>
          <w:rFonts w:ascii="Arial" w:eastAsia="Times New Roman" w:hAnsi="Arial" w:cs="Arial"/>
          <w:color w:val="333333"/>
          <w:sz w:val="14"/>
          <w:szCs w:val="14"/>
          <w:lang w:eastAsia="fr-FR"/>
        </w:rPr>
        <w:t>)</w:t>
      </w:r>
    </w:p>
    <w:p w:rsidR="00620863" w:rsidRPr="00620863" w:rsidRDefault="00620863" w:rsidP="00620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620863">
        <w:rPr>
          <w:rFonts w:ascii="Arial" w:eastAsia="Times New Roman" w:hAnsi="Symbol" w:cs="Arial"/>
          <w:color w:val="333333"/>
          <w:sz w:val="17"/>
          <w:szCs w:val="17"/>
          <w:lang w:eastAsia="fr-FR"/>
        </w:rPr>
        <w:t></w:t>
      </w:r>
      <w:r w:rsidRPr="00620863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 </w:t>
      </w:r>
    </w:p>
    <w:p w:rsidR="00620863" w:rsidRPr="00620863" w:rsidRDefault="00620863" w:rsidP="00620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620863">
        <w:rPr>
          <w:rFonts w:ascii="Arial" w:eastAsia="Times New Roman" w:hAnsi="Symbol" w:cs="Arial"/>
          <w:color w:val="333333"/>
          <w:sz w:val="17"/>
          <w:szCs w:val="17"/>
          <w:lang w:eastAsia="fr-FR"/>
        </w:rPr>
        <w:t></w:t>
      </w:r>
      <w:r w:rsidRPr="00620863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 </w:t>
      </w:r>
      <w:r w:rsidRPr="00620863">
        <w:rPr>
          <w:rFonts w:ascii="Arial" w:eastAsia="Times New Roman" w:hAnsi="Symbol" w:cs="Arial"/>
          <w:color w:val="333333"/>
          <w:sz w:val="17"/>
          <w:szCs w:val="17"/>
          <w:lang w:eastAsia="fr-FR"/>
        </w:rPr>
        <w:t></w:t>
      </w:r>
      <w:r w:rsidRPr="00620863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 </w:t>
      </w:r>
    </w:p>
    <w:p w:rsidR="00620863" w:rsidRPr="00620863" w:rsidRDefault="00620863" w:rsidP="00620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620863">
        <w:rPr>
          <w:rFonts w:ascii="Arial" w:eastAsia="Times New Roman" w:hAnsi="Symbol" w:cs="Arial"/>
          <w:color w:val="333333"/>
          <w:sz w:val="17"/>
          <w:szCs w:val="17"/>
          <w:lang w:eastAsia="fr-FR"/>
        </w:rPr>
        <w:t></w:t>
      </w:r>
      <w:r w:rsidRPr="00620863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 </w:t>
      </w:r>
    </w:p>
    <w:p w:rsidR="00620863" w:rsidRPr="00620863" w:rsidRDefault="00620863" w:rsidP="00620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fr-FR"/>
        </w:rPr>
      </w:pPr>
      <w:r w:rsidRPr="00620863">
        <w:rPr>
          <w:rFonts w:ascii="Arial" w:eastAsia="Times New Roman" w:hAnsi="Symbol" w:cs="Arial"/>
          <w:color w:val="333333"/>
          <w:sz w:val="17"/>
          <w:szCs w:val="17"/>
          <w:lang w:eastAsia="fr-FR"/>
        </w:rPr>
        <w:t></w:t>
      </w:r>
      <w:r w:rsidRPr="00620863">
        <w:rPr>
          <w:rFonts w:ascii="Arial" w:eastAsia="Times New Roman" w:hAnsi="Arial" w:cs="Arial"/>
          <w:color w:val="333333"/>
          <w:sz w:val="17"/>
          <w:szCs w:val="17"/>
          <w:lang w:eastAsia="fr-FR"/>
        </w:rPr>
        <w:t xml:space="preserve">  </w:t>
      </w:r>
    </w:p>
    <w:p w:rsidR="00620863" w:rsidRPr="00620863" w:rsidRDefault="00620863" w:rsidP="00620863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D5A70"/>
          <w:lang w:eastAsia="fr-FR"/>
        </w:rPr>
      </w:pPr>
      <w:r w:rsidRPr="00620863">
        <w:rPr>
          <w:rFonts w:ascii="Arial" w:eastAsia="Times New Roman" w:hAnsi="Arial" w:cs="Arial"/>
          <w:color w:val="4D5A70"/>
          <w:lang w:eastAsia="fr-FR"/>
        </w:rPr>
        <w:t>Sans banderole ni piquet de grève, le mouvement social qui a mobilisé, hier, une partie des agents du fisc de la cité administrative Saint-Sever, n’est pas passé inaperçu. À 9 h, lundi 28 janvier 2019, le syndicat CGT dénombrait 91 % de grévistes au centre impôts service de Rouen, l’une des trois plateformes nationales avec Nancy et Lille qui, depuis 2003, assurent un service d’accueil à distance généraliste.</w:t>
      </w:r>
    </w:p>
    <w:p w:rsidR="00620863" w:rsidRPr="00620863" w:rsidRDefault="00620863" w:rsidP="00620863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D5A70"/>
          <w:lang w:eastAsia="fr-FR"/>
        </w:rPr>
      </w:pPr>
      <w:r w:rsidRPr="00620863">
        <w:rPr>
          <w:rFonts w:ascii="Arial" w:eastAsia="Times New Roman" w:hAnsi="Arial" w:cs="Arial"/>
          <w:color w:val="4D5A70"/>
          <w:lang w:eastAsia="fr-FR"/>
        </w:rPr>
        <w:t>L’intersyndicale, qui appelait à la grève les effectifs des trois centres (qui emploient chacun une cinquantaine d’agents), soupçonne la Direction générale des finances publiques (DGFIP) de vouloir purement et simplement les supprimer.</w:t>
      </w:r>
    </w:p>
    <w:p w:rsidR="00620863" w:rsidRPr="00620863" w:rsidRDefault="00620863" w:rsidP="00620863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D5A70"/>
          <w:lang w:eastAsia="fr-FR"/>
        </w:rPr>
      </w:pPr>
      <w:r w:rsidRPr="00620863">
        <w:rPr>
          <w:rFonts w:ascii="Arial" w:eastAsia="Times New Roman" w:hAnsi="Arial" w:cs="Arial"/>
          <w:color w:val="4D5A70"/>
          <w:lang w:eastAsia="fr-FR"/>
        </w:rPr>
        <w:lastRenderedPageBreak/>
        <w:t xml:space="preserve">Guillaume </w:t>
      </w:r>
      <w:proofErr w:type="spellStart"/>
      <w:r w:rsidRPr="00620863">
        <w:rPr>
          <w:rFonts w:ascii="Arial" w:eastAsia="Times New Roman" w:hAnsi="Arial" w:cs="Arial"/>
          <w:color w:val="4D5A70"/>
          <w:lang w:eastAsia="fr-FR"/>
        </w:rPr>
        <w:t>Inizan</w:t>
      </w:r>
      <w:proofErr w:type="spellEnd"/>
      <w:r w:rsidRPr="00620863">
        <w:rPr>
          <w:rFonts w:ascii="Arial" w:eastAsia="Times New Roman" w:hAnsi="Arial" w:cs="Arial"/>
          <w:color w:val="4D5A70"/>
          <w:lang w:eastAsia="fr-FR"/>
        </w:rPr>
        <w:t>, secrétaire de la section CGT finances publiques de la Direction impôts service (regroupant les trois centres), défend la notion de service public telle que justifiée par l’activité de ces plateformes : </w:t>
      </w:r>
      <w:r w:rsidRPr="00620863">
        <w:rPr>
          <w:rFonts w:ascii="Arial" w:eastAsia="Times New Roman" w:hAnsi="Arial" w:cs="Arial"/>
          <w:i/>
          <w:iCs/>
          <w:color w:val="4D5A70"/>
          <w:lang w:eastAsia="fr-FR"/>
        </w:rPr>
        <w:t>« Les centres impôts service communiquent des informations généralistes, surtout à destination des gens qui ont des difficultés pour contacter l’administration fiscale, ceux qui ne peuvent pas se déplacer ou n’ont pas accès à internet, par exemple. »</w:t>
      </w:r>
    </w:p>
    <w:p w:rsidR="00620863" w:rsidRPr="00620863" w:rsidRDefault="00620863" w:rsidP="00620863">
      <w:pPr>
        <w:shd w:val="clear" w:color="auto" w:fill="FFFFFF"/>
        <w:spacing w:after="0" w:line="288" w:lineRule="atLeast"/>
        <w:outlineLvl w:val="2"/>
        <w:rPr>
          <w:rFonts w:ascii="inherit" w:eastAsia="Times New Roman" w:hAnsi="inherit" w:cs="Arial"/>
          <w:b/>
          <w:bCs/>
          <w:color w:val="0C0033"/>
          <w:sz w:val="29"/>
          <w:szCs w:val="29"/>
          <w:lang w:eastAsia="fr-FR"/>
        </w:rPr>
      </w:pPr>
      <w:r w:rsidRPr="00620863">
        <w:rPr>
          <w:rFonts w:ascii="inherit" w:eastAsia="Times New Roman" w:hAnsi="inherit" w:cs="Arial"/>
          <w:b/>
          <w:bCs/>
          <w:color w:val="0C0033"/>
          <w:sz w:val="29"/>
          <w:szCs w:val="29"/>
          <w:lang w:eastAsia="fr-FR"/>
        </w:rPr>
        <w:t>4 000 mails en souffrance</w:t>
      </w:r>
    </w:p>
    <w:p w:rsidR="00620863" w:rsidRPr="00620863" w:rsidRDefault="00620863" w:rsidP="00620863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D5A70"/>
          <w:lang w:eastAsia="fr-FR"/>
        </w:rPr>
      </w:pPr>
      <w:r w:rsidRPr="00620863">
        <w:rPr>
          <w:rFonts w:ascii="Arial" w:eastAsia="Times New Roman" w:hAnsi="Arial" w:cs="Arial"/>
          <w:color w:val="4D5A70"/>
          <w:lang w:eastAsia="fr-FR"/>
        </w:rPr>
        <w:t>Or, </w:t>
      </w:r>
      <w:r w:rsidRPr="00620863">
        <w:rPr>
          <w:rFonts w:ascii="Arial" w:eastAsia="Times New Roman" w:hAnsi="Arial" w:cs="Arial"/>
          <w:i/>
          <w:iCs/>
          <w:color w:val="4D5A70"/>
          <w:lang w:eastAsia="fr-FR"/>
        </w:rPr>
        <w:t>« Bercy veut se servir du prélèvement à la source pour supprimer leurs missions »</w:t>
      </w:r>
      <w:r w:rsidRPr="00620863">
        <w:rPr>
          <w:rFonts w:ascii="Arial" w:eastAsia="Times New Roman" w:hAnsi="Arial" w:cs="Arial"/>
          <w:color w:val="4D5A70"/>
          <w:lang w:eastAsia="fr-FR"/>
        </w:rPr>
        <w:t>, accuse le délégué syndical. </w:t>
      </w:r>
      <w:r w:rsidRPr="00620863">
        <w:rPr>
          <w:rFonts w:ascii="Arial" w:eastAsia="Times New Roman" w:hAnsi="Arial" w:cs="Arial"/>
          <w:i/>
          <w:iCs/>
          <w:color w:val="4D5A70"/>
          <w:lang w:eastAsia="fr-FR"/>
        </w:rPr>
        <w:t>« Bercy veut faire passer tout le monde dans le canal de l’internet. Or, selon une étude de France Stratégie, un bureau gouvernemental d’évaluation des politiques publiques, 26 % des Français ne sont pas en mesure d’accéder aux services par internet. On ne peut pas laisser de côté 26 % de la population. » </w:t>
      </w:r>
      <w:r w:rsidRPr="00620863">
        <w:rPr>
          <w:rFonts w:ascii="Arial" w:eastAsia="Times New Roman" w:hAnsi="Arial" w:cs="Arial"/>
          <w:color w:val="4D5A70"/>
          <w:lang w:eastAsia="fr-FR"/>
        </w:rPr>
        <w:t>Ce qui alimente les craintes ? </w:t>
      </w:r>
      <w:r w:rsidRPr="00620863">
        <w:rPr>
          <w:rFonts w:ascii="Arial" w:eastAsia="Times New Roman" w:hAnsi="Arial" w:cs="Arial"/>
          <w:i/>
          <w:iCs/>
          <w:color w:val="4D5A70"/>
          <w:lang w:eastAsia="fr-FR"/>
        </w:rPr>
        <w:t>« Depuis le 2 janvier, l’ensemble des agents de toutes les plateformes* ne traitent que du prélèvement à la source. Cela représente 800 emplois sur 14 plateformes, dont les 50 du centre impôts service de Rouen. »</w:t>
      </w:r>
      <w:r w:rsidRPr="00620863">
        <w:rPr>
          <w:rFonts w:ascii="Arial" w:eastAsia="Times New Roman" w:hAnsi="Arial" w:cs="Arial"/>
          <w:color w:val="4D5A70"/>
          <w:lang w:eastAsia="fr-FR"/>
        </w:rPr>
        <w:t> Le numéro dédié à ce dernier a été réorienté en priorité pour répondre aux questions du prélèvement à la source. En conséquence, </w:t>
      </w:r>
      <w:r w:rsidRPr="00620863">
        <w:rPr>
          <w:rFonts w:ascii="Arial" w:eastAsia="Times New Roman" w:hAnsi="Arial" w:cs="Arial"/>
          <w:i/>
          <w:iCs/>
          <w:color w:val="4D5A70"/>
          <w:lang w:eastAsia="fr-FR"/>
        </w:rPr>
        <w:t>« l’appel de l’usager pour d’autres sujets aboutit s’il y a de la place ; mais si tous les agents sont occupés avec le prélèvement à la source, il aura droit au disque “ Toutes les lignes sont occupées ”... »</w:t>
      </w:r>
      <w:r w:rsidRPr="00620863">
        <w:rPr>
          <w:rFonts w:ascii="Arial" w:eastAsia="Times New Roman" w:hAnsi="Arial" w:cs="Arial"/>
          <w:color w:val="4D5A70"/>
          <w:lang w:eastAsia="fr-FR"/>
        </w:rPr>
        <w:t> Si des renforts ont été accordés (700 agents supplémentaires en deux vagues), le nombre d’appels, toutes plateformes confondues, s’élève à plus d’un million (250 000 le premier jour, 10 000 à 15 000 en moyenne fin janvier, selon la CGT). Le centre impôts service de Rouen a, en ce moment, 4 000 mails en attente...</w:t>
      </w:r>
    </w:p>
    <w:p w:rsidR="00620863" w:rsidRPr="00620863" w:rsidRDefault="00620863" w:rsidP="00620863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D5A70"/>
          <w:lang w:eastAsia="fr-FR"/>
        </w:rPr>
      </w:pPr>
      <w:r w:rsidRPr="00620863">
        <w:rPr>
          <w:rFonts w:ascii="Arial" w:eastAsia="Times New Roman" w:hAnsi="Arial" w:cs="Arial"/>
          <w:color w:val="4D5A70"/>
          <w:lang w:eastAsia="fr-FR"/>
        </w:rPr>
        <w:t>Alors que </w:t>
      </w:r>
      <w:r w:rsidRPr="00620863">
        <w:rPr>
          <w:rFonts w:ascii="Arial" w:eastAsia="Times New Roman" w:hAnsi="Arial" w:cs="Arial"/>
          <w:i/>
          <w:iCs/>
          <w:color w:val="4D5A70"/>
          <w:lang w:eastAsia="fr-FR"/>
        </w:rPr>
        <w:t>« la DGFIP nous refuse le dialogue depuis des mois, on veut des engagements clairs sur l’avenir de nos missions »</w:t>
      </w:r>
      <w:r w:rsidRPr="00620863">
        <w:rPr>
          <w:rFonts w:ascii="Arial" w:eastAsia="Times New Roman" w:hAnsi="Arial" w:cs="Arial"/>
          <w:color w:val="4D5A70"/>
          <w:lang w:eastAsia="fr-FR"/>
        </w:rPr>
        <w:t xml:space="preserve">, insiste Guillaume </w:t>
      </w:r>
      <w:proofErr w:type="spellStart"/>
      <w:r w:rsidRPr="00620863">
        <w:rPr>
          <w:rFonts w:ascii="Arial" w:eastAsia="Times New Roman" w:hAnsi="Arial" w:cs="Arial"/>
          <w:color w:val="4D5A70"/>
          <w:lang w:eastAsia="fr-FR"/>
        </w:rPr>
        <w:t>Inizan</w:t>
      </w:r>
      <w:proofErr w:type="spellEnd"/>
      <w:proofErr w:type="gramStart"/>
      <w:r w:rsidRPr="00620863">
        <w:rPr>
          <w:rFonts w:ascii="Arial" w:eastAsia="Times New Roman" w:hAnsi="Arial" w:cs="Arial"/>
          <w:color w:val="4D5A70"/>
          <w:lang w:eastAsia="fr-FR"/>
        </w:rPr>
        <w:t>.</w:t>
      </w:r>
      <w:r w:rsidRPr="00620863">
        <w:rPr>
          <w:rFonts w:ascii="Arial" w:eastAsia="Times New Roman" w:hAnsi="Arial" w:cs="Arial"/>
          <w:i/>
          <w:iCs/>
          <w:color w:val="4D5A70"/>
          <w:lang w:eastAsia="fr-FR"/>
        </w:rPr>
        <w:t>«</w:t>
      </w:r>
      <w:proofErr w:type="gramEnd"/>
      <w:r w:rsidRPr="00620863">
        <w:rPr>
          <w:rFonts w:ascii="Arial" w:eastAsia="Times New Roman" w:hAnsi="Arial" w:cs="Arial"/>
          <w:i/>
          <w:iCs/>
          <w:color w:val="4D5A70"/>
          <w:lang w:eastAsia="fr-FR"/>
        </w:rPr>
        <w:t> Le dispositif actuel est prévu jusqu’à fin mars ; il n’est pas certain que nous retrouvions nos missions initiales au-delà. On nous laisse entendre que ce n’est pas la priorité. Ce qui les intéresse, c’est de réorganiser les plateformes pour compenser les suppressions d’emplois, 30 000 en quinze ans. » </w:t>
      </w:r>
      <w:r w:rsidRPr="00620863">
        <w:rPr>
          <w:rFonts w:ascii="Arial" w:eastAsia="Times New Roman" w:hAnsi="Arial" w:cs="Arial"/>
          <w:color w:val="4D5A70"/>
          <w:lang w:eastAsia="fr-FR"/>
        </w:rPr>
        <w:t>L’intersyndicale appelle à d’autres journées de grève nationale dans tous les services de l’administration fiscale, le 31 janvier et le 2 février.</w:t>
      </w:r>
    </w:p>
    <w:p w:rsidR="00620863" w:rsidRPr="00620863" w:rsidRDefault="00620863" w:rsidP="00620863">
      <w:pPr>
        <w:shd w:val="clear" w:color="auto" w:fill="FFFFFF"/>
        <w:spacing w:line="408" w:lineRule="atLeast"/>
        <w:rPr>
          <w:rFonts w:ascii="Arial" w:eastAsia="Times New Roman" w:hAnsi="Arial" w:cs="Arial"/>
          <w:color w:val="4D5A70"/>
          <w:lang w:eastAsia="fr-FR"/>
        </w:rPr>
      </w:pPr>
      <w:r w:rsidRPr="00620863">
        <w:rPr>
          <w:rFonts w:ascii="Arial" w:eastAsia="Times New Roman" w:hAnsi="Arial" w:cs="Arial"/>
          <w:b/>
          <w:bCs/>
          <w:color w:val="4D5A70"/>
          <w:lang w:eastAsia="fr-FR"/>
        </w:rPr>
        <w:t>* Il existe deux autres types de plateformes, les centres de contact et les centres de prélèvement services</w:t>
      </w:r>
    </w:p>
    <w:p w:rsidR="00886CCC" w:rsidRDefault="00886CCC"/>
    <w:sectPr w:rsidR="00886CCC" w:rsidSect="0088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863"/>
    <w:rsid w:val="00620863"/>
    <w:rsid w:val="007474A9"/>
    <w:rsid w:val="00886CCC"/>
    <w:rsid w:val="00D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CC"/>
  </w:style>
  <w:style w:type="paragraph" w:styleId="Titre1">
    <w:name w:val="heading 1"/>
    <w:basedOn w:val="Normal"/>
    <w:link w:val="Titre1Car"/>
    <w:uiPriority w:val="9"/>
    <w:qFormat/>
    <w:rsid w:val="00620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20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086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208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1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8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2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8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8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33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25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3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66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14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7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2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9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1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9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74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32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56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36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6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9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1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2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7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69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3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4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5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8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85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66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1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07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58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3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5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2</cp:revision>
  <dcterms:created xsi:type="dcterms:W3CDTF">2019-01-29T10:35:00Z</dcterms:created>
  <dcterms:modified xsi:type="dcterms:W3CDTF">2019-01-29T11:54:00Z</dcterms:modified>
</cp:coreProperties>
</file>