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FF" w:rsidRDefault="00300B2C" w:rsidP="00A85EFD">
      <w:pPr>
        <w:spacing w:after="0"/>
        <w:rPr>
          <w:rFonts w:ascii="Arial Black" w:hAnsi="Arial Black"/>
        </w:rPr>
      </w:pPr>
      <w:r w:rsidRPr="00284316">
        <w:rPr>
          <w:rFonts w:ascii="Arial Black" w:hAnsi="Arial Black"/>
        </w:rPr>
        <w:t>J</w:t>
      </w:r>
      <w:r w:rsidR="00D31274" w:rsidRPr="00284316">
        <w:rPr>
          <w:rFonts w:ascii="Arial Black" w:hAnsi="Arial Black"/>
        </w:rPr>
        <w:t>uillet, l’été, les vacances on devrait tout oublier… sauf les mauvais coups qui pleuvent</w:t>
      </w:r>
      <w:r w:rsidR="006F3130">
        <w:rPr>
          <w:rFonts w:ascii="Arial Black" w:hAnsi="Arial Black"/>
        </w:rPr>
        <w:t>, encore plus cette</w:t>
      </w:r>
      <w:r w:rsidR="00D31274" w:rsidRPr="00284316">
        <w:rPr>
          <w:rFonts w:ascii="Arial Black" w:hAnsi="Arial Black"/>
        </w:rPr>
        <w:t xml:space="preserve"> année. Pendant que les encore chanceux se tirent ailleurs pour se vider le cerveau, </w:t>
      </w:r>
      <w:r w:rsidR="006F3130">
        <w:rPr>
          <w:rFonts w:ascii="Arial Black" w:hAnsi="Arial Black"/>
        </w:rPr>
        <w:t>le</w:t>
      </w:r>
      <w:r w:rsidR="00D31274" w:rsidRPr="00284316">
        <w:rPr>
          <w:rFonts w:ascii="Arial Black" w:hAnsi="Arial Black"/>
        </w:rPr>
        <w:t xml:space="preserve">s têtes pensantes nous mijotent la rentrée… Ils en ont rêvé, ils l’ont fait…  Vous avez </w:t>
      </w:r>
      <w:r w:rsidRPr="00284316">
        <w:rPr>
          <w:rFonts w:ascii="Arial Black" w:hAnsi="Arial Black"/>
        </w:rPr>
        <w:t xml:space="preserve">certainement tous lu ou entendu la bonne nouvelle, la cerise sur le gâteau moisi </w:t>
      </w:r>
      <w:r w:rsidR="007B4796" w:rsidRPr="00284316">
        <w:rPr>
          <w:rFonts w:ascii="Arial Black" w:hAnsi="Arial Black"/>
        </w:rPr>
        <w:t xml:space="preserve">de la </w:t>
      </w:r>
      <w:r w:rsidRPr="00284316">
        <w:rPr>
          <w:rFonts w:ascii="Arial Black" w:hAnsi="Arial Black"/>
        </w:rPr>
        <w:t xml:space="preserve">DGFIP </w:t>
      </w:r>
      <w:r w:rsidR="007B4796" w:rsidRPr="00284316">
        <w:rPr>
          <w:rFonts w:ascii="Arial Black" w:hAnsi="Arial Black"/>
        </w:rPr>
        <w:t xml:space="preserve">relayé sur Ulysse. </w:t>
      </w:r>
      <w:r w:rsidR="008467FF">
        <w:rPr>
          <w:rFonts w:ascii="Arial Black" w:hAnsi="Arial Black"/>
        </w:rPr>
        <w:t>Suite à un appel d’offre, r</w:t>
      </w:r>
      <w:r w:rsidR="007B4796" w:rsidRPr="00284316">
        <w:rPr>
          <w:rFonts w:ascii="Arial Black" w:hAnsi="Arial Black"/>
        </w:rPr>
        <w:t>oulement de tambour…qui va remporter le gros lot des paiements en numéraire</w:t>
      </w:r>
      <w:r w:rsidR="006F3130">
        <w:rPr>
          <w:rFonts w:ascii="Arial Black" w:hAnsi="Arial Black"/>
        </w:rPr>
        <w:t> ? T</w:t>
      </w:r>
      <w:r w:rsidR="007B4796" w:rsidRPr="00284316">
        <w:rPr>
          <w:rFonts w:ascii="Arial Black" w:hAnsi="Arial Black"/>
        </w:rPr>
        <w:t xml:space="preserve">he winner </w:t>
      </w:r>
      <w:proofErr w:type="spellStart"/>
      <w:r w:rsidR="007B4796" w:rsidRPr="00284316">
        <w:rPr>
          <w:rFonts w:ascii="Arial Black" w:hAnsi="Arial Black"/>
        </w:rPr>
        <w:t>is</w:t>
      </w:r>
      <w:proofErr w:type="spellEnd"/>
      <w:r w:rsidR="008467FF">
        <w:rPr>
          <w:rFonts w:ascii="Arial Black" w:hAnsi="Arial Black"/>
        </w:rPr>
        <w:t xml:space="preserve"> </w:t>
      </w:r>
      <w:r w:rsidR="007B4796" w:rsidRPr="00284316">
        <w:rPr>
          <w:rFonts w:ascii="Arial Black" w:hAnsi="Arial Black"/>
        </w:rPr>
        <w:t>: les débitants de tabac</w:t>
      </w:r>
      <w:r w:rsidR="006F3130">
        <w:rPr>
          <w:rFonts w:ascii="Arial Black" w:hAnsi="Arial Black"/>
        </w:rPr>
        <w:t>,</w:t>
      </w:r>
      <w:r w:rsidR="007B4796" w:rsidRPr="00284316">
        <w:rPr>
          <w:rFonts w:ascii="Arial Black" w:hAnsi="Arial Black"/>
        </w:rPr>
        <w:t xml:space="preserve"> en partenariat avec la française des jeux</w:t>
      </w:r>
      <w:r w:rsidR="008467FF">
        <w:rPr>
          <w:rFonts w:ascii="Arial Black" w:hAnsi="Arial Black"/>
        </w:rPr>
        <w:t xml:space="preserve"> qui va être privatisée</w:t>
      </w:r>
      <w:r w:rsidR="006F3130">
        <w:rPr>
          <w:rFonts w:ascii="Arial Black" w:hAnsi="Arial Black"/>
        </w:rPr>
        <w:t>. Q</w:t>
      </w:r>
      <w:r w:rsidR="008467FF">
        <w:rPr>
          <w:rFonts w:ascii="Arial Black" w:hAnsi="Arial Black"/>
        </w:rPr>
        <w:t xml:space="preserve">uel joli coup pour monter rapidement en bourse </w:t>
      </w:r>
      <w:r w:rsidR="007B4796" w:rsidRPr="00284316">
        <w:rPr>
          <w:rFonts w:ascii="Arial Black" w:hAnsi="Arial Black"/>
        </w:rPr>
        <w:t>!!!</w:t>
      </w:r>
      <w:r w:rsidR="008467FF">
        <w:rPr>
          <w:rFonts w:ascii="Arial Black" w:hAnsi="Arial Black"/>
        </w:rPr>
        <w:t xml:space="preserve"> </w:t>
      </w:r>
      <w:r w:rsidR="006F3130">
        <w:rPr>
          <w:rFonts w:ascii="Arial Black" w:hAnsi="Arial Black"/>
        </w:rPr>
        <w:t>Quelle sera la</w:t>
      </w:r>
      <w:r w:rsidR="008467FF">
        <w:rPr>
          <w:rFonts w:ascii="Arial Black" w:hAnsi="Arial Black"/>
        </w:rPr>
        <w:t xml:space="preserve"> rémunération</w:t>
      </w:r>
      <w:r w:rsidR="006F3130">
        <w:rPr>
          <w:rFonts w:ascii="Arial Black" w:hAnsi="Arial Black"/>
        </w:rPr>
        <w:t xml:space="preserve"> de ces débitants et de la FDJ</w:t>
      </w:r>
      <w:r w:rsidR="00A86713">
        <w:rPr>
          <w:rFonts w:ascii="Arial Black" w:hAnsi="Arial Black"/>
        </w:rPr>
        <w:t xml:space="preserve"> </w:t>
      </w:r>
      <w:r w:rsidR="008467FF">
        <w:rPr>
          <w:rFonts w:ascii="Arial Black" w:hAnsi="Arial Black"/>
        </w:rPr>
        <w:t xml:space="preserve">? </w:t>
      </w:r>
    </w:p>
    <w:p w:rsidR="00A85EFD" w:rsidRDefault="00A85EFD" w:rsidP="00A85EFD">
      <w:pPr>
        <w:spacing w:after="0"/>
        <w:rPr>
          <w:rFonts w:ascii="Arial Black" w:hAnsi="Arial Black"/>
        </w:rPr>
      </w:pPr>
    </w:p>
    <w:p w:rsidR="00A85EFD" w:rsidRPr="00284316" w:rsidRDefault="007B4796" w:rsidP="00A85EFD">
      <w:pPr>
        <w:spacing w:after="0"/>
        <w:rPr>
          <w:rFonts w:ascii="Arial Black" w:hAnsi="Arial Black"/>
        </w:rPr>
      </w:pPr>
      <w:r w:rsidRPr="00284316">
        <w:rPr>
          <w:rFonts w:ascii="Arial Black" w:hAnsi="Arial Black"/>
        </w:rPr>
        <w:t>Mais pourquoi ce choix ? Quelques extraits</w:t>
      </w:r>
      <w:r w:rsidR="00196E43">
        <w:rPr>
          <w:rFonts w:ascii="Arial Black" w:hAnsi="Arial Black"/>
        </w:rPr>
        <w:t xml:space="preserve"> commentés</w:t>
      </w:r>
      <w:r w:rsidRPr="00284316">
        <w:rPr>
          <w:rFonts w:ascii="Arial Black" w:hAnsi="Arial Black"/>
        </w:rPr>
        <w:t> » :</w:t>
      </w:r>
    </w:p>
    <w:p w:rsidR="00A85EFD" w:rsidRDefault="00284316" w:rsidP="00A85EFD">
      <w:pPr>
        <w:spacing w:after="0"/>
        <w:rPr>
          <w:rFonts w:ascii="Times New Roman" w:hAnsi="Times New Roman" w:cs="Times New Roman"/>
          <w:i/>
          <w:sz w:val="24"/>
          <w:szCs w:val="24"/>
        </w:rPr>
      </w:pPr>
      <w:r w:rsidRPr="00284316">
        <w:rPr>
          <w:rFonts w:ascii="Times New Roman" w:hAnsi="Times New Roman" w:cs="Times New Roman"/>
          <w:i/>
          <w:sz w:val="24"/>
          <w:szCs w:val="24"/>
        </w:rPr>
        <w:t xml:space="preserve">"Il s'agit de rendre ce service plus accessible, grâce à un réseau plus étendu que celui de la Direction générale des finances publiques (DGFIP)", a affirmé M. </w:t>
      </w:r>
      <w:proofErr w:type="spellStart"/>
      <w:r w:rsidRPr="00284316">
        <w:rPr>
          <w:rFonts w:ascii="Times New Roman" w:hAnsi="Times New Roman" w:cs="Times New Roman"/>
          <w:i/>
          <w:sz w:val="24"/>
          <w:szCs w:val="24"/>
        </w:rPr>
        <w:t>Darmanin</w:t>
      </w:r>
      <w:proofErr w:type="spellEnd"/>
      <w:r w:rsidRPr="00284316">
        <w:rPr>
          <w:rFonts w:ascii="Times New Roman" w:hAnsi="Times New Roman" w:cs="Times New Roman"/>
          <w:i/>
          <w:sz w:val="24"/>
          <w:szCs w:val="24"/>
        </w:rPr>
        <w:t xml:space="preserve">, rappelant que les buralistes étaient présents dans 3.400 communes contre 1.800 pour la DGFIP. </w:t>
      </w:r>
    </w:p>
    <w:p w:rsidR="006F3130" w:rsidRPr="00A85EFD" w:rsidRDefault="00A85EFD" w:rsidP="00A85EFD">
      <w:pPr>
        <w:spacing w:after="0"/>
        <w:rPr>
          <w:rFonts w:ascii="Times New Roman" w:hAnsi="Times New Roman" w:cs="Times New Roman"/>
          <w:color w:val="FF0000"/>
          <w:sz w:val="24"/>
          <w:szCs w:val="24"/>
        </w:rPr>
      </w:pPr>
      <w:r w:rsidRPr="00A85EFD">
        <w:rPr>
          <w:rFonts w:ascii="Times New Roman" w:hAnsi="Times New Roman" w:cs="Times New Roman"/>
          <w:color w:val="FF0000"/>
          <w:sz w:val="24"/>
          <w:szCs w:val="24"/>
        </w:rPr>
        <w:t xml:space="preserve">Pas étonnant compte tenu du nombre de services supprimés à la DGFIP, notamment les trésoreries. </w:t>
      </w:r>
    </w:p>
    <w:p w:rsidR="00A85EFD" w:rsidRPr="00A85EFD" w:rsidRDefault="00A85EFD" w:rsidP="00A85EFD">
      <w:pPr>
        <w:spacing w:after="0"/>
        <w:rPr>
          <w:rFonts w:ascii="Times New Roman" w:hAnsi="Times New Roman" w:cs="Times New Roman"/>
          <w:i/>
          <w:color w:val="FF0000"/>
          <w:sz w:val="24"/>
          <w:szCs w:val="24"/>
        </w:rPr>
      </w:pPr>
    </w:p>
    <w:p w:rsidR="00284316" w:rsidRDefault="00284316" w:rsidP="00A85EFD">
      <w:pPr>
        <w:spacing w:after="0"/>
        <w:rPr>
          <w:rFonts w:ascii="Times New Roman" w:hAnsi="Times New Roman" w:cs="Times New Roman"/>
          <w:i/>
          <w:sz w:val="24"/>
          <w:szCs w:val="24"/>
        </w:rPr>
      </w:pPr>
      <w:r w:rsidRPr="00284316">
        <w:rPr>
          <w:rFonts w:ascii="Times New Roman" w:hAnsi="Times New Roman" w:cs="Times New Roman"/>
          <w:i/>
          <w:sz w:val="24"/>
          <w:szCs w:val="24"/>
        </w:rPr>
        <w:t xml:space="preserve">Les contribuables pourront s'acquitter de leurs impôts en liquide jusqu'à 300 euros, car ils "veulent encore payer en liquide, parce qu'ils sont âgés, qu'ils n'ont pas internet ou qu'ils n'ont pas de compte bancaire". </w:t>
      </w:r>
    </w:p>
    <w:p w:rsidR="00A85EFD" w:rsidRDefault="00A85EFD" w:rsidP="00A85EF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 savoir : lorsque la DGFIP a supprimé les encaissements en numéraire dans ses services, la CGT s’y est vainement opposée en pensant justement à ces populations. Aujourd’hui le ministère a le culot de s’en prévaloir…</w:t>
      </w:r>
    </w:p>
    <w:p w:rsidR="00A85EFD" w:rsidRPr="00A85EFD" w:rsidRDefault="00A85EFD" w:rsidP="00A85EF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43E97" w:rsidRDefault="00D31274" w:rsidP="00A85EFD">
      <w:pPr>
        <w:spacing w:after="0"/>
        <w:rPr>
          <w:rFonts w:ascii="Times New Roman" w:hAnsi="Times New Roman" w:cs="Times New Roman"/>
          <w:i/>
          <w:color w:val="383F4E"/>
          <w:sz w:val="24"/>
          <w:szCs w:val="24"/>
          <w:shd w:val="clear" w:color="auto" w:fill="FFFFFF"/>
        </w:rPr>
      </w:pPr>
      <w:r w:rsidRPr="00284316">
        <w:rPr>
          <w:rFonts w:ascii="Times New Roman" w:hAnsi="Times New Roman" w:cs="Times New Roman"/>
          <w:i/>
          <w:sz w:val="24"/>
          <w:szCs w:val="24"/>
        </w:rPr>
        <w:t xml:space="preserve"> </w:t>
      </w:r>
      <w:r w:rsidR="00BD6194" w:rsidRPr="00284316">
        <w:rPr>
          <w:rFonts w:ascii="Times New Roman" w:hAnsi="Times New Roman" w:cs="Times New Roman"/>
          <w:i/>
          <w:sz w:val="24"/>
          <w:szCs w:val="24"/>
        </w:rPr>
        <w:t>L</w:t>
      </w:r>
      <w:r w:rsidR="007B4796" w:rsidRPr="00284316">
        <w:rPr>
          <w:rFonts w:ascii="Times New Roman" w:hAnsi="Times New Roman" w:cs="Times New Roman"/>
          <w:i/>
          <w:color w:val="383F4E"/>
          <w:sz w:val="24"/>
          <w:szCs w:val="24"/>
          <w:shd w:val="clear" w:color="auto" w:fill="FFFFFF"/>
        </w:rPr>
        <w:t xml:space="preserve">es buralistes sont présents dans 1 600 villes de plus que la </w:t>
      </w:r>
      <w:proofErr w:type="spellStart"/>
      <w:r w:rsidR="007B4796" w:rsidRPr="00284316">
        <w:rPr>
          <w:rFonts w:ascii="Times New Roman" w:hAnsi="Times New Roman" w:cs="Times New Roman"/>
          <w:i/>
          <w:color w:val="383F4E"/>
          <w:sz w:val="24"/>
          <w:szCs w:val="24"/>
          <w:shd w:val="clear" w:color="auto" w:fill="FFFFFF"/>
        </w:rPr>
        <w:t>DGFiP</w:t>
      </w:r>
      <w:proofErr w:type="spellEnd"/>
      <w:r w:rsidR="007B4796" w:rsidRPr="00284316">
        <w:rPr>
          <w:rFonts w:ascii="Times New Roman" w:hAnsi="Times New Roman" w:cs="Times New Roman"/>
          <w:i/>
          <w:color w:val="383F4E"/>
          <w:sz w:val="24"/>
          <w:szCs w:val="24"/>
          <w:shd w:val="clear" w:color="auto" w:fill="FFFFFF"/>
        </w:rPr>
        <w:t>, avec des horaires d’ouverture plus larges, y compris le week-end.</w:t>
      </w:r>
    </w:p>
    <w:p w:rsidR="00A85EFD" w:rsidRDefault="00A85EFD" w:rsidP="00A85EFD">
      <w:pPr>
        <w:spacing w:after="0"/>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30000 suppressions d’emplois depuis 10 ans</w:t>
      </w:r>
      <w:r w:rsidR="007D3533">
        <w:rPr>
          <w:rFonts w:ascii="Times New Roman" w:hAnsi="Times New Roman" w:cs="Times New Roman"/>
          <w:color w:val="FF0000"/>
          <w:sz w:val="24"/>
          <w:szCs w:val="24"/>
          <w:shd w:val="clear" w:color="auto" w:fill="FFFFFF"/>
        </w:rPr>
        <w:t xml:space="preserve">. Pour que les agents continuent à faire le travail, la DGFIP a largement réduit les horaires d’ouverture au public. </w:t>
      </w:r>
      <w:r>
        <w:rPr>
          <w:rFonts w:ascii="Times New Roman" w:hAnsi="Times New Roman" w:cs="Times New Roman"/>
          <w:color w:val="FF0000"/>
          <w:sz w:val="24"/>
          <w:szCs w:val="24"/>
          <w:shd w:val="clear" w:color="auto" w:fill="FFFFFF"/>
        </w:rPr>
        <w:t xml:space="preserve"> </w:t>
      </w:r>
      <w:r w:rsidR="007D3533">
        <w:rPr>
          <w:rFonts w:ascii="Times New Roman" w:hAnsi="Times New Roman" w:cs="Times New Roman"/>
          <w:color w:val="FF0000"/>
          <w:sz w:val="24"/>
          <w:szCs w:val="24"/>
          <w:shd w:val="clear" w:color="auto" w:fill="FFFFFF"/>
        </w:rPr>
        <w:t xml:space="preserve">De plus peu de débits de tabac sont ouverts 7 jours sur 7 comme le sous-entend l’article. </w:t>
      </w:r>
    </w:p>
    <w:p w:rsidR="007D3533" w:rsidRPr="00A85EFD" w:rsidRDefault="007D3533" w:rsidP="00A85EFD">
      <w:pPr>
        <w:spacing w:after="0"/>
        <w:rPr>
          <w:rFonts w:ascii="Times New Roman" w:hAnsi="Times New Roman" w:cs="Times New Roman"/>
          <w:color w:val="FF0000"/>
          <w:sz w:val="24"/>
          <w:szCs w:val="24"/>
          <w:shd w:val="clear" w:color="auto" w:fill="FFFFFF"/>
        </w:rPr>
      </w:pPr>
    </w:p>
    <w:p w:rsidR="00BD6194" w:rsidRDefault="00BD6194" w:rsidP="00A85EFD">
      <w:pPr>
        <w:spacing w:after="0"/>
        <w:rPr>
          <w:rStyle w:val="Accentuation"/>
          <w:rFonts w:ascii="Times New Roman" w:hAnsi="Times New Roman" w:cs="Times New Roman"/>
          <w:sz w:val="24"/>
          <w:szCs w:val="24"/>
          <w:shd w:val="clear" w:color="auto" w:fill="FFFFFF"/>
        </w:rPr>
      </w:pPr>
      <w:r w:rsidRPr="00284316">
        <w:rPr>
          <w:rStyle w:val="Accentuation"/>
          <w:rFonts w:ascii="Times New Roman" w:hAnsi="Times New Roman" w:cs="Times New Roman"/>
          <w:sz w:val="24"/>
          <w:szCs w:val="24"/>
          <w:shd w:val="clear" w:color="auto" w:fill="FFFFFF"/>
        </w:rPr>
        <w:t>« Cela permet aussi de redéployer le temps des agents des impôts auparavant consacré aux opérations d’encaissement vers des missions à plus forte valeur ajoutée »</w:t>
      </w:r>
    </w:p>
    <w:p w:rsidR="007D3533" w:rsidRDefault="007D3533" w:rsidP="00A85EFD">
      <w:pPr>
        <w:spacing w:after="0"/>
        <w:rPr>
          <w:rStyle w:val="Accentuation"/>
          <w:rFonts w:ascii="Times New Roman" w:hAnsi="Times New Roman" w:cs="Times New Roman"/>
          <w:i w:val="0"/>
          <w:color w:val="FF0000"/>
          <w:sz w:val="24"/>
          <w:szCs w:val="24"/>
          <w:shd w:val="clear" w:color="auto" w:fill="FFFFFF"/>
        </w:rPr>
      </w:pPr>
      <w:r w:rsidRPr="007D3533">
        <w:rPr>
          <w:rStyle w:val="Accentuation"/>
          <w:rFonts w:ascii="Times New Roman" w:hAnsi="Times New Roman" w:cs="Times New Roman"/>
          <w:i w:val="0"/>
          <w:color w:val="FF0000"/>
          <w:sz w:val="24"/>
          <w:szCs w:val="24"/>
          <w:shd w:val="clear" w:color="auto" w:fill="FFFFFF"/>
        </w:rPr>
        <w:t>E</w:t>
      </w:r>
      <w:r>
        <w:rPr>
          <w:rStyle w:val="Accentuation"/>
          <w:rFonts w:ascii="Times New Roman" w:hAnsi="Times New Roman" w:cs="Times New Roman"/>
          <w:i w:val="0"/>
          <w:color w:val="FF0000"/>
          <w:sz w:val="24"/>
          <w:szCs w:val="24"/>
          <w:shd w:val="clear" w:color="auto" w:fill="FFFFFF"/>
        </w:rPr>
        <w:t>t surtout de les virer…</w:t>
      </w:r>
    </w:p>
    <w:p w:rsidR="007D3533" w:rsidRPr="007D3533" w:rsidRDefault="007D3533" w:rsidP="00A85EFD">
      <w:pPr>
        <w:spacing w:after="0"/>
        <w:rPr>
          <w:rFonts w:ascii="Times New Roman" w:hAnsi="Times New Roman" w:cs="Times New Roman"/>
          <w:i/>
          <w:color w:val="FF0000"/>
          <w:sz w:val="24"/>
          <w:szCs w:val="24"/>
          <w:shd w:val="clear" w:color="auto" w:fill="FFFFFF"/>
        </w:rPr>
      </w:pPr>
    </w:p>
    <w:p w:rsidR="007B4796" w:rsidRDefault="00BD6194" w:rsidP="00A85EFD">
      <w:pPr>
        <w:spacing w:after="0"/>
        <w:rPr>
          <w:rFonts w:ascii="Times New Roman" w:hAnsi="Times New Roman" w:cs="Times New Roman"/>
          <w:i/>
          <w:color w:val="383F4E"/>
          <w:sz w:val="24"/>
          <w:szCs w:val="24"/>
          <w:shd w:val="clear" w:color="auto" w:fill="FFFFFF"/>
        </w:rPr>
      </w:pPr>
      <w:r w:rsidRPr="00284316">
        <w:rPr>
          <w:rStyle w:val="Accentuation"/>
          <w:rFonts w:ascii="Times New Roman" w:hAnsi="Times New Roman" w:cs="Times New Roman"/>
          <w:color w:val="383F4E"/>
          <w:sz w:val="24"/>
          <w:szCs w:val="24"/>
          <w:shd w:val="clear" w:color="auto" w:fill="FFFFFF"/>
        </w:rPr>
        <w:t>« L’administration fiscale reste seule compétente pour accorder des délais de paiement ou engager des procédures de recouvrement forcé »,</w:t>
      </w:r>
      <w:r w:rsidRPr="00284316">
        <w:rPr>
          <w:rFonts w:ascii="Times New Roman" w:hAnsi="Times New Roman" w:cs="Times New Roman"/>
          <w:color w:val="383F4E"/>
          <w:sz w:val="24"/>
          <w:szCs w:val="24"/>
          <w:shd w:val="clear" w:color="auto" w:fill="FFFFFF"/>
        </w:rPr>
        <w:t> </w:t>
      </w:r>
      <w:r w:rsidRPr="00284316">
        <w:rPr>
          <w:rFonts w:ascii="Times New Roman" w:hAnsi="Times New Roman" w:cs="Times New Roman"/>
          <w:i/>
          <w:color w:val="383F4E"/>
          <w:sz w:val="24"/>
          <w:szCs w:val="24"/>
          <w:shd w:val="clear" w:color="auto" w:fill="FFFFFF"/>
        </w:rPr>
        <w:t>précise Bercy.</w:t>
      </w:r>
    </w:p>
    <w:p w:rsidR="007D3533" w:rsidRPr="007D3533" w:rsidRDefault="007D3533" w:rsidP="00A85EFD">
      <w:pPr>
        <w:spacing w:after="0"/>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Encore heureux !!!</w:t>
      </w:r>
    </w:p>
    <w:p w:rsidR="00BD6194" w:rsidRDefault="00BD6194" w:rsidP="00A85EFD">
      <w:pPr>
        <w:spacing w:after="0"/>
        <w:rPr>
          <w:rFonts w:ascii="Times New Roman" w:hAnsi="Times New Roman" w:cs="Times New Roman"/>
          <w:i/>
          <w:color w:val="383F4E"/>
          <w:sz w:val="24"/>
          <w:szCs w:val="24"/>
          <w:shd w:val="clear" w:color="auto" w:fill="FFFFFF"/>
        </w:rPr>
      </w:pPr>
      <w:r w:rsidRPr="00284316">
        <w:rPr>
          <w:rFonts w:ascii="Times New Roman" w:hAnsi="Times New Roman" w:cs="Times New Roman"/>
          <w:i/>
          <w:color w:val="383F4E"/>
          <w:sz w:val="24"/>
          <w:szCs w:val="24"/>
          <w:shd w:val="clear" w:color="auto" w:fill="FFFFFF"/>
        </w:rPr>
        <w:t>Les paiements chez les buralistes se feront avec les mêmes terminaux qui servent à enregistrer les prises de jeu. </w:t>
      </w:r>
    </w:p>
    <w:p w:rsidR="007D3533" w:rsidRDefault="008520F6" w:rsidP="00A85EFD">
      <w:pPr>
        <w:spacing w:after="0"/>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Ne vous faites pas d’illusion, il n’y aura rien à gagner, sauf à être tenté de jouer encore plus.</w:t>
      </w:r>
    </w:p>
    <w:p w:rsidR="008520F6" w:rsidRPr="008520F6" w:rsidRDefault="008520F6" w:rsidP="00A85EFD">
      <w:pPr>
        <w:spacing w:after="0"/>
        <w:rPr>
          <w:rFonts w:ascii="Times New Roman" w:hAnsi="Times New Roman" w:cs="Times New Roman"/>
          <w:color w:val="FF0000"/>
          <w:sz w:val="24"/>
          <w:szCs w:val="24"/>
          <w:shd w:val="clear" w:color="auto" w:fill="FFFFFF"/>
        </w:rPr>
      </w:pPr>
    </w:p>
    <w:p w:rsidR="00284316" w:rsidRDefault="00284316" w:rsidP="00A85EFD">
      <w:pPr>
        <w:spacing w:after="0"/>
        <w:rPr>
          <w:rFonts w:ascii="Times New Roman" w:hAnsi="Times New Roman" w:cs="Times New Roman"/>
          <w:i/>
          <w:sz w:val="24"/>
          <w:szCs w:val="24"/>
        </w:rPr>
      </w:pPr>
      <w:r w:rsidRPr="00284316">
        <w:rPr>
          <w:rFonts w:ascii="Times New Roman" w:hAnsi="Times New Roman" w:cs="Times New Roman"/>
          <w:i/>
          <w:sz w:val="24"/>
          <w:szCs w:val="24"/>
        </w:rPr>
        <w:t>La Confédération des buralistes a accueilli "avec enthousiasme et grand sens des responsabilités" cette annonce qui s'inscrit selon elle dans "le rôle de service public de proximité de la profession".</w:t>
      </w:r>
    </w:p>
    <w:p w:rsidR="008520F6" w:rsidRDefault="008520F6" w:rsidP="00A85EF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Surprenant ! Les débits de tabac : un service public ? </w:t>
      </w:r>
    </w:p>
    <w:p w:rsidR="008520F6" w:rsidRDefault="008520F6" w:rsidP="00A85EF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Nous la CGT, défendons depuis des années un service public de qualité que le gouvernement s’évertue à vouloir détruire…</w:t>
      </w:r>
    </w:p>
    <w:p w:rsidR="008520F6" w:rsidRPr="008520F6" w:rsidRDefault="008520F6" w:rsidP="00A85EFD">
      <w:pPr>
        <w:spacing w:after="0"/>
        <w:rPr>
          <w:rFonts w:ascii="Times New Roman" w:hAnsi="Times New Roman" w:cs="Times New Roman"/>
          <w:color w:val="FF0000"/>
          <w:sz w:val="24"/>
          <w:szCs w:val="24"/>
        </w:rPr>
      </w:pPr>
    </w:p>
    <w:p w:rsidR="00A86713" w:rsidRDefault="00284316" w:rsidP="00A85EFD">
      <w:pPr>
        <w:spacing w:after="0"/>
        <w:rPr>
          <w:rFonts w:ascii="Arial Black" w:hAnsi="Arial Black" w:cs="Times New Roman"/>
        </w:rPr>
      </w:pPr>
      <w:r w:rsidRPr="00284316">
        <w:rPr>
          <w:rFonts w:ascii="Arial Black" w:hAnsi="Arial Black" w:cs="Times New Roman"/>
        </w:rPr>
        <w:t xml:space="preserve">Et ce n’est que le début, d’autres pistes sont à l’étude : </w:t>
      </w:r>
      <w:r w:rsidR="008467FF">
        <w:rPr>
          <w:rFonts w:ascii="Arial Black" w:hAnsi="Arial Black" w:cs="Times New Roman"/>
        </w:rPr>
        <w:t>le paiement</w:t>
      </w:r>
      <w:r w:rsidRPr="00284316">
        <w:rPr>
          <w:rFonts w:ascii="Arial Black" w:hAnsi="Arial Black" w:cs="Times New Roman"/>
        </w:rPr>
        <w:t xml:space="preserve"> également </w:t>
      </w:r>
      <w:r w:rsidR="008467FF">
        <w:rPr>
          <w:rFonts w:ascii="Arial Black" w:hAnsi="Arial Black" w:cs="Times New Roman"/>
        </w:rPr>
        <w:t>d</w:t>
      </w:r>
      <w:r w:rsidRPr="00284316">
        <w:rPr>
          <w:rFonts w:ascii="Arial Black" w:hAnsi="Arial Black" w:cs="Times New Roman"/>
        </w:rPr>
        <w:t xml:space="preserve">es factures d’eau, de </w:t>
      </w:r>
      <w:proofErr w:type="spellStart"/>
      <w:r w:rsidRPr="00284316">
        <w:rPr>
          <w:rFonts w:ascii="Arial Black" w:hAnsi="Arial Black" w:cs="Times New Roman"/>
        </w:rPr>
        <w:t>crêche</w:t>
      </w:r>
      <w:proofErr w:type="spellEnd"/>
      <w:r w:rsidRPr="00284316">
        <w:rPr>
          <w:rFonts w:ascii="Arial Black" w:hAnsi="Arial Black" w:cs="Times New Roman"/>
        </w:rPr>
        <w:t xml:space="preserve">, cantine, </w:t>
      </w:r>
      <w:proofErr w:type="spellStart"/>
      <w:r w:rsidRPr="00284316">
        <w:rPr>
          <w:rFonts w:ascii="Arial Black" w:hAnsi="Arial Black" w:cs="Times New Roman"/>
        </w:rPr>
        <w:t>etc</w:t>
      </w:r>
      <w:proofErr w:type="spellEnd"/>
      <w:r w:rsidRPr="00284316">
        <w:rPr>
          <w:rFonts w:ascii="Arial Black" w:hAnsi="Arial Black" w:cs="Times New Roman"/>
        </w:rPr>
        <w:t xml:space="preserve">…  </w:t>
      </w:r>
    </w:p>
    <w:p w:rsidR="00BD6194" w:rsidRPr="00E8390F" w:rsidRDefault="008520F6" w:rsidP="00E8390F">
      <w:pPr>
        <w:spacing w:after="0"/>
        <w:rPr>
          <w:rFonts w:ascii="Bernard MT Condensed" w:hAnsi="Bernard MT Condensed" w:cs="Times New Roman"/>
          <w:color w:val="383F4E"/>
          <w:shd w:val="clear" w:color="auto" w:fill="FFFFFF"/>
        </w:rPr>
      </w:pPr>
      <w:r w:rsidRPr="00196E43">
        <w:rPr>
          <w:rFonts w:ascii="Arial Black" w:hAnsi="Arial Black" w:cs="Times New Roman"/>
          <w:sz w:val="24"/>
          <w:szCs w:val="24"/>
        </w:rPr>
        <w:t xml:space="preserve">Non au projet </w:t>
      </w:r>
      <w:proofErr w:type="spellStart"/>
      <w:r w:rsidRPr="00196E43">
        <w:rPr>
          <w:rFonts w:ascii="Arial Black" w:hAnsi="Arial Black" w:cs="Times New Roman"/>
          <w:sz w:val="24"/>
          <w:szCs w:val="24"/>
        </w:rPr>
        <w:t>Darmanin</w:t>
      </w:r>
      <w:proofErr w:type="spellEnd"/>
      <w:r w:rsidRPr="00196E43">
        <w:rPr>
          <w:rFonts w:ascii="Arial Black" w:hAnsi="Arial Black" w:cs="Times New Roman"/>
          <w:sz w:val="24"/>
          <w:szCs w:val="24"/>
        </w:rPr>
        <w:t>, non à la « géographie revisitée » !!!</w:t>
      </w:r>
      <w:r w:rsidR="00284316">
        <w:rPr>
          <w:rFonts w:ascii="Bernard MT Condensed" w:hAnsi="Bernard MT Condensed" w:cs="Times New Roman"/>
        </w:rPr>
        <w:t xml:space="preserve"> </w:t>
      </w:r>
      <w:r w:rsidR="00284316" w:rsidRPr="00284316">
        <w:rPr>
          <w:rFonts w:ascii="Bernard MT Condensed" w:hAnsi="Bernard MT Condensed" w:cs="Times New Roman"/>
        </w:rPr>
        <w:t xml:space="preserve"> </w:t>
      </w:r>
    </w:p>
    <w:sectPr w:rsidR="00BD6194" w:rsidRPr="00E8390F" w:rsidSect="00A86713">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25FE"/>
    <w:multiLevelType w:val="multilevel"/>
    <w:tmpl w:val="545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90AB9"/>
    <w:multiLevelType w:val="multilevel"/>
    <w:tmpl w:val="334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C62D4"/>
    <w:multiLevelType w:val="multilevel"/>
    <w:tmpl w:val="0E08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274"/>
    <w:rsid w:val="00196E43"/>
    <w:rsid w:val="00284316"/>
    <w:rsid w:val="00300B2C"/>
    <w:rsid w:val="006F3130"/>
    <w:rsid w:val="007B4796"/>
    <w:rsid w:val="007D3533"/>
    <w:rsid w:val="008467FF"/>
    <w:rsid w:val="008520F6"/>
    <w:rsid w:val="00A85EFD"/>
    <w:rsid w:val="00A86713"/>
    <w:rsid w:val="00BD6194"/>
    <w:rsid w:val="00D31274"/>
    <w:rsid w:val="00D43E97"/>
    <w:rsid w:val="00E83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97"/>
  </w:style>
  <w:style w:type="paragraph" w:styleId="Titre1">
    <w:name w:val="heading 1"/>
    <w:basedOn w:val="Normal"/>
    <w:link w:val="Titre1Car"/>
    <w:uiPriority w:val="9"/>
    <w:qFormat/>
    <w:rsid w:val="007B4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B479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479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B479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B4796"/>
    <w:rPr>
      <w:color w:val="0000FF"/>
      <w:u w:val="single"/>
    </w:rPr>
  </w:style>
  <w:style w:type="character" w:customStyle="1" w:styleId="sr-only">
    <w:name w:val="sr-only"/>
    <w:basedOn w:val="Policepardfaut"/>
    <w:rsid w:val="007B4796"/>
  </w:style>
  <w:style w:type="paragraph" w:customStyle="1" w:styleId="articledesc">
    <w:name w:val="article__desc"/>
    <w:basedOn w:val="Normal"/>
    <w:rsid w:val="007B47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7B47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7B4796"/>
  </w:style>
  <w:style w:type="character" w:customStyle="1" w:styleId="metadate">
    <w:name w:val="meta__date"/>
    <w:basedOn w:val="Policepardfaut"/>
    <w:rsid w:val="007B4796"/>
  </w:style>
  <w:style w:type="paragraph" w:customStyle="1" w:styleId="metareading-time">
    <w:name w:val="meta__reading-time"/>
    <w:basedOn w:val="Normal"/>
    <w:rsid w:val="007B47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7B47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47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796"/>
    <w:rPr>
      <w:rFonts w:ascii="Tahoma" w:hAnsi="Tahoma" w:cs="Tahoma"/>
      <w:sz w:val="16"/>
      <w:szCs w:val="16"/>
    </w:rPr>
  </w:style>
  <w:style w:type="character" w:styleId="Accentuation">
    <w:name w:val="Emphasis"/>
    <w:basedOn w:val="Policepardfaut"/>
    <w:uiPriority w:val="20"/>
    <w:qFormat/>
    <w:rsid w:val="00BD6194"/>
    <w:rPr>
      <w:i/>
      <w:iCs/>
    </w:rPr>
  </w:style>
</w:styles>
</file>

<file path=word/webSettings.xml><?xml version="1.0" encoding="utf-8"?>
<w:webSettings xmlns:r="http://schemas.openxmlformats.org/officeDocument/2006/relationships" xmlns:w="http://schemas.openxmlformats.org/wordprocessingml/2006/main">
  <w:divs>
    <w:div w:id="1850096485">
      <w:bodyDiv w:val="1"/>
      <w:marLeft w:val="0"/>
      <w:marRight w:val="0"/>
      <w:marTop w:val="0"/>
      <w:marBottom w:val="0"/>
      <w:divBdr>
        <w:top w:val="none" w:sz="0" w:space="0" w:color="auto"/>
        <w:left w:val="none" w:sz="0" w:space="0" w:color="auto"/>
        <w:bottom w:val="none" w:sz="0" w:space="0" w:color="auto"/>
        <w:right w:val="none" w:sz="0" w:space="0" w:color="auto"/>
      </w:divBdr>
      <w:divsChild>
        <w:div w:id="241182484">
          <w:marLeft w:val="0"/>
          <w:marRight w:val="0"/>
          <w:marTop w:val="0"/>
          <w:marBottom w:val="0"/>
          <w:divBdr>
            <w:top w:val="none" w:sz="0" w:space="0" w:color="auto"/>
            <w:left w:val="none" w:sz="0" w:space="0" w:color="auto"/>
            <w:bottom w:val="none" w:sz="0" w:space="0" w:color="auto"/>
            <w:right w:val="none" w:sz="0" w:space="0" w:color="auto"/>
          </w:divBdr>
          <w:divsChild>
            <w:div w:id="1641180908">
              <w:marLeft w:val="0"/>
              <w:marRight w:val="0"/>
              <w:marTop w:val="0"/>
              <w:marBottom w:val="0"/>
              <w:divBdr>
                <w:top w:val="none" w:sz="0" w:space="0" w:color="auto"/>
                <w:left w:val="none" w:sz="0" w:space="0" w:color="auto"/>
                <w:bottom w:val="none" w:sz="0" w:space="0" w:color="auto"/>
                <w:right w:val="none" w:sz="0" w:space="0" w:color="auto"/>
              </w:divBdr>
              <w:divsChild>
                <w:div w:id="1820538576">
                  <w:marLeft w:val="0"/>
                  <w:marRight w:val="0"/>
                  <w:marTop w:val="0"/>
                  <w:marBottom w:val="0"/>
                  <w:divBdr>
                    <w:top w:val="none" w:sz="0" w:space="0" w:color="auto"/>
                    <w:left w:val="none" w:sz="0" w:space="0" w:color="auto"/>
                    <w:bottom w:val="none" w:sz="0" w:space="0" w:color="auto"/>
                    <w:right w:val="none" w:sz="0" w:space="0" w:color="auto"/>
                  </w:divBdr>
                  <w:divsChild>
                    <w:div w:id="15420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9315">
          <w:marLeft w:val="0"/>
          <w:marRight w:val="0"/>
          <w:marTop w:val="0"/>
          <w:marBottom w:val="0"/>
          <w:divBdr>
            <w:top w:val="none" w:sz="0" w:space="0" w:color="auto"/>
            <w:left w:val="none" w:sz="0" w:space="0" w:color="auto"/>
            <w:bottom w:val="none" w:sz="0" w:space="0" w:color="auto"/>
            <w:right w:val="none" w:sz="0" w:space="0" w:color="auto"/>
          </w:divBdr>
          <w:divsChild>
            <w:div w:id="1205871701">
              <w:marLeft w:val="0"/>
              <w:marRight w:val="0"/>
              <w:marTop w:val="0"/>
              <w:marBottom w:val="0"/>
              <w:divBdr>
                <w:top w:val="none" w:sz="0" w:space="0" w:color="auto"/>
                <w:left w:val="none" w:sz="0" w:space="0" w:color="auto"/>
                <w:bottom w:val="none" w:sz="0" w:space="0" w:color="auto"/>
                <w:right w:val="none" w:sz="0" w:space="0" w:color="auto"/>
              </w:divBdr>
              <w:divsChild>
                <w:div w:id="1992516800">
                  <w:marLeft w:val="0"/>
                  <w:marRight w:val="0"/>
                  <w:marTop w:val="0"/>
                  <w:marBottom w:val="0"/>
                  <w:divBdr>
                    <w:top w:val="none" w:sz="0" w:space="0" w:color="auto"/>
                    <w:left w:val="none" w:sz="0" w:space="0" w:color="auto"/>
                    <w:bottom w:val="none" w:sz="0" w:space="0" w:color="auto"/>
                    <w:right w:val="none" w:sz="0" w:space="0" w:color="auto"/>
                  </w:divBdr>
                  <w:divsChild>
                    <w:div w:id="350641402">
                      <w:marLeft w:val="0"/>
                      <w:marRight w:val="0"/>
                      <w:marTop w:val="0"/>
                      <w:marBottom w:val="0"/>
                      <w:divBdr>
                        <w:top w:val="none" w:sz="0" w:space="0" w:color="auto"/>
                        <w:left w:val="none" w:sz="0" w:space="0" w:color="auto"/>
                        <w:bottom w:val="none" w:sz="0" w:space="0" w:color="auto"/>
                        <w:right w:val="none" w:sz="0" w:space="0" w:color="auto"/>
                      </w:divBdr>
                    </w:div>
                    <w:div w:id="2119517922">
                      <w:marLeft w:val="0"/>
                      <w:marRight w:val="0"/>
                      <w:marTop w:val="0"/>
                      <w:marBottom w:val="0"/>
                      <w:divBdr>
                        <w:top w:val="none" w:sz="0" w:space="0" w:color="auto"/>
                        <w:left w:val="none" w:sz="0" w:space="0" w:color="auto"/>
                        <w:bottom w:val="none" w:sz="0" w:space="0" w:color="auto"/>
                        <w:right w:val="none" w:sz="0" w:space="0" w:color="auto"/>
                      </w:divBdr>
                      <w:divsChild>
                        <w:div w:id="519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9104">
              <w:marLeft w:val="0"/>
              <w:marRight w:val="0"/>
              <w:marTop w:val="0"/>
              <w:marBottom w:val="0"/>
              <w:divBdr>
                <w:top w:val="none" w:sz="0" w:space="0" w:color="auto"/>
                <w:left w:val="none" w:sz="0" w:space="0" w:color="auto"/>
                <w:bottom w:val="none" w:sz="0" w:space="0" w:color="auto"/>
                <w:right w:val="none" w:sz="0" w:space="0" w:color="auto"/>
              </w:divBdr>
              <w:divsChild>
                <w:div w:id="1921869899">
                  <w:marLeft w:val="0"/>
                  <w:marRight w:val="0"/>
                  <w:marTop w:val="0"/>
                  <w:marBottom w:val="0"/>
                  <w:divBdr>
                    <w:top w:val="none" w:sz="0" w:space="0" w:color="auto"/>
                    <w:left w:val="none" w:sz="0" w:space="0" w:color="auto"/>
                    <w:bottom w:val="none" w:sz="0" w:space="0" w:color="auto"/>
                    <w:right w:val="none" w:sz="0" w:space="0" w:color="auto"/>
                  </w:divBdr>
                  <w:divsChild>
                    <w:div w:id="1525898275">
                      <w:marLeft w:val="0"/>
                      <w:marRight w:val="0"/>
                      <w:marTop w:val="0"/>
                      <w:marBottom w:val="0"/>
                      <w:divBdr>
                        <w:top w:val="none" w:sz="0" w:space="0" w:color="auto"/>
                        <w:left w:val="none" w:sz="0" w:space="0" w:color="auto"/>
                        <w:bottom w:val="none" w:sz="0" w:space="0" w:color="auto"/>
                        <w:right w:val="none" w:sz="0" w:space="0" w:color="auto"/>
                      </w:divBdr>
                    </w:div>
                    <w:div w:id="634022642">
                      <w:marLeft w:val="0"/>
                      <w:marRight w:val="0"/>
                      <w:marTop w:val="0"/>
                      <w:marBottom w:val="0"/>
                      <w:divBdr>
                        <w:top w:val="none" w:sz="0" w:space="0" w:color="auto"/>
                        <w:left w:val="none" w:sz="0" w:space="0" w:color="auto"/>
                        <w:bottom w:val="none" w:sz="0" w:space="0" w:color="auto"/>
                        <w:right w:val="none" w:sz="0" w:space="0" w:color="auto"/>
                      </w:divBdr>
                      <w:divsChild>
                        <w:div w:id="1586914485">
                          <w:marLeft w:val="0"/>
                          <w:marRight w:val="0"/>
                          <w:marTop w:val="0"/>
                          <w:marBottom w:val="0"/>
                          <w:divBdr>
                            <w:top w:val="none" w:sz="0" w:space="0" w:color="auto"/>
                            <w:left w:val="none" w:sz="0" w:space="0" w:color="auto"/>
                            <w:bottom w:val="none" w:sz="0" w:space="0" w:color="auto"/>
                            <w:right w:val="none" w:sz="0" w:space="0" w:color="auto"/>
                          </w:divBdr>
                          <w:divsChild>
                            <w:div w:id="526605574">
                              <w:marLeft w:val="0"/>
                              <w:marRight w:val="0"/>
                              <w:marTop w:val="0"/>
                              <w:marBottom w:val="0"/>
                              <w:divBdr>
                                <w:top w:val="none" w:sz="0" w:space="0" w:color="auto"/>
                                <w:left w:val="none" w:sz="0" w:space="0" w:color="auto"/>
                                <w:bottom w:val="none" w:sz="0" w:space="0" w:color="auto"/>
                                <w:right w:val="none" w:sz="0" w:space="0" w:color="auto"/>
                              </w:divBdr>
                              <w:divsChild>
                                <w:div w:id="1562012520">
                                  <w:marLeft w:val="0"/>
                                  <w:marRight w:val="0"/>
                                  <w:marTop w:val="0"/>
                                  <w:marBottom w:val="0"/>
                                  <w:divBdr>
                                    <w:top w:val="none" w:sz="0" w:space="0" w:color="auto"/>
                                    <w:left w:val="none" w:sz="0" w:space="0" w:color="auto"/>
                                    <w:bottom w:val="none" w:sz="0" w:space="0" w:color="auto"/>
                                    <w:right w:val="none" w:sz="0" w:space="0" w:color="auto"/>
                                  </w:divBdr>
                                </w:div>
                                <w:div w:id="581717931">
                                  <w:marLeft w:val="0"/>
                                  <w:marRight w:val="0"/>
                                  <w:marTop w:val="0"/>
                                  <w:marBottom w:val="0"/>
                                  <w:divBdr>
                                    <w:top w:val="none" w:sz="0" w:space="0" w:color="auto"/>
                                    <w:left w:val="none" w:sz="0" w:space="0" w:color="auto"/>
                                    <w:bottom w:val="none" w:sz="0" w:space="0" w:color="auto"/>
                                    <w:right w:val="none" w:sz="0" w:space="0" w:color="auto"/>
                                  </w:divBdr>
                                </w:div>
                                <w:div w:id="11035879">
                                  <w:marLeft w:val="0"/>
                                  <w:marRight w:val="0"/>
                                  <w:marTop w:val="0"/>
                                  <w:marBottom w:val="0"/>
                                  <w:divBdr>
                                    <w:top w:val="none" w:sz="0" w:space="0" w:color="auto"/>
                                    <w:left w:val="none" w:sz="0" w:space="0" w:color="auto"/>
                                    <w:bottom w:val="none" w:sz="0" w:space="0" w:color="auto"/>
                                    <w:right w:val="none" w:sz="0" w:space="0" w:color="auto"/>
                                  </w:divBdr>
                                </w:div>
                                <w:div w:id="398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9617">
              <w:marLeft w:val="0"/>
              <w:marRight w:val="0"/>
              <w:marTop w:val="0"/>
              <w:marBottom w:val="0"/>
              <w:divBdr>
                <w:top w:val="none" w:sz="0" w:space="0" w:color="auto"/>
                <w:left w:val="none" w:sz="0" w:space="0" w:color="auto"/>
                <w:bottom w:val="none" w:sz="0" w:space="0" w:color="auto"/>
                <w:right w:val="none" w:sz="0" w:space="0" w:color="auto"/>
              </w:divBdr>
              <w:divsChild>
                <w:div w:id="1197696862">
                  <w:marLeft w:val="0"/>
                  <w:marRight w:val="0"/>
                  <w:marTop w:val="0"/>
                  <w:marBottom w:val="0"/>
                  <w:divBdr>
                    <w:top w:val="none" w:sz="0" w:space="0" w:color="auto"/>
                    <w:left w:val="none" w:sz="0" w:space="0" w:color="auto"/>
                    <w:bottom w:val="none" w:sz="0" w:space="0" w:color="auto"/>
                    <w:right w:val="none" w:sz="0" w:space="0" w:color="auto"/>
                  </w:divBdr>
                  <w:divsChild>
                    <w:div w:id="148131481">
                      <w:marLeft w:val="0"/>
                      <w:marRight w:val="0"/>
                      <w:marTop w:val="0"/>
                      <w:marBottom w:val="0"/>
                      <w:divBdr>
                        <w:top w:val="none" w:sz="0" w:space="0" w:color="auto"/>
                        <w:left w:val="none" w:sz="0" w:space="0" w:color="auto"/>
                        <w:bottom w:val="none" w:sz="0" w:space="0" w:color="auto"/>
                        <w:right w:val="none" w:sz="0" w:space="0" w:color="auto"/>
                      </w:divBdr>
                    </w:div>
                    <w:div w:id="178936743">
                      <w:marLeft w:val="0"/>
                      <w:marRight w:val="0"/>
                      <w:marTop w:val="0"/>
                      <w:marBottom w:val="0"/>
                      <w:divBdr>
                        <w:top w:val="none" w:sz="0" w:space="0" w:color="auto"/>
                        <w:left w:val="none" w:sz="0" w:space="0" w:color="auto"/>
                        <w:bottom w:val="none" w:sz="0" w:space="0" w:color="auto"/>
                        <w:right w:val="none" w:sz="0" w:space="0" w:color="auto"/>
                      </w:divBdr>
                      <w:divsChild>
                        <w:div w:id="1476678525">
                          <w:marLeft w:val="0"/>
                          <w:marRight w:val="0"/>
                          <w:marTop w:val="0"/>
                          <w:marBottom w:val="0"/>
                          <w:divBdr>
                            <w:top w:val="none" w:sz="0" w:space="0" w:color="auto"/>
                            <w:left w:val="none" w:sz="0" w:space="0" w:color="auto"/>
                            <w:bottom w:val="none" w:sz="0" w:space="0" w:color="auto"/>
                            <w:right w:val="none" w:sz="0" w:space="0" w:color="auto"/>
                          </w:divBdr>
                          <w:divsChild>
                            <w:div w:id="92476366">
                              <w:marLeft w:val="0"/>
                              <w:marRight w:val="0"/>
                              <w:marTop w:val="0"/>
                              <w:marBottom w:val="0"/>
                              <w:divBdr>
                                <w:top w:val="none" w:sz="0" w:space="0" w:color="auto"/>
                                <w:left w:val="none" w:sz="0" w:space="0" w:color="auto"/>
                                <w:bottom w:val="none" w:sz="0" w:space="0" w:color="auto"/>
                                <w:right w:val="none" w:sz="0" w:space="0" w:color="auto"/>
                              </w:divBdr>
                              <w:divsChild>
                                <w:div w:id="1682510873">
                                  <w:marLeft w:val="0"/>
                                  <w:marRight w:val="0"/>
                                  <w:marTop w:val="0"/>
                                  <w:marBottom w:val="0"/>
                                  <w:divBdr>
                                    <w:top w:val="none" w:sz="0" w:space="0" w:color="auto"/>
                                    <w:left w:val="none" w:sz="0" w:space="0" w:color="auto"/>
                                    <w:bottom w:val="none" w:sz="0" w:space="0" w:color="auto"/>
                                    <w:right w:val="none" w:sz="0" w:space="0" w:color="auto"/>
                                  </w:divBdr>
                                </w:div>
                                <w:div w:id="334647056">
                                  <w:marLeft w:val="0"/>
                                  <w:marRight w:val="0"/>
                                  <w:marTop w:val="0"/>
                                  <w:marBottom w:val="0"/>
                                  <w:divBdr>
                                    <w:top w:val="none" w:sz="0" w:space="0" w:color="auto"/>
                                    <w:left w:val="none" w:sz="0" w:space="0" w:color="auto"/>
                                    <w:bottom w:val="none" w:sz="0" w:space="0" w:color="auto"/>
                                    <w:right w:val="none" w:sz="0" w:space="0" w:color="auto"/>
                                  </w:divBdr>
                                </w:div>
                                <w:div w:id="1094932270">
                                  <w:marLeft w:val="0"/>
                                  <w:marRight w:val="0"/>
                                  <w:marTop w:val="0"/>
                                  <w:marBottom w:val="0"/>
                                  <w:divBdr>
                                    <w:top w:val="none" w:sz="0" w:space="0" w:color="auto"/>
                                    <w:left w:val="none" w:sz="0" w:space="0" w:color="auto"/>
                                    <w:bottom w:val="none" w:sz="0" w:space="0" w:color="auto"/>
                                    <w:right w:val="none" w:sz="0" w:space="0" w:color="auto"/>
                                  </w:divBdr>
                                </w:div>
                                <w:div w:id="4577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164348">
              <w:marLeft w:val="0"/>
              <w:marRight w:val="0"/>
              <w:marTop w:val="0"/>
              <w:marBottom w:val="0"/>
              <w:divBdr>
                <w:top w:val="none" w:sz="0" w:space="0" w:color="auto"/>
                <w:left w:val="none" w:sz="0" w:space="0" w:color="auto"/>
                <w:bottom w:val="none" w:sz="0" w:space="0" w:color="auto"/>
                <w:right w:val="none" w:sz="0" w:space="0" w:color="auto"/>
              </w:divBdr>
              <w:divsChild>
                <w:div w:id="1187911676">
                  <w:marLeft w:val="0"/>
                  <w:marRight w:val="0"/>
                  <w:marTop w:val="0"/>
                  <w:marBottom w:val="0"/>
                  <w:divBdr>
                    <w:top w:val="none" w:sz="0" w:space="0" w:color="auto"/>
                    <w:left w:val="none" w:sz="0" w:space="0" w:color="auto"/>
                    <w:bottom w:val="none" w:sz="0" w:space="0" w:color="auto"/>
                    <w:right w:val="none" w:sz="0" w:space="0" w:color="auto"/>
                  </w:divBdr>
                  <w:divsChild>
                    <w:div w:id="1290086216">
                      <w:marLeft w:val="0"/>
                      <w:marRight w:val="0"/>
                      <w:marTop w:val="0"/>
                      <w:marBottom w:val="0"/>
                      <w:divBdr>
                        <w:top w:val="none" w:sz="0" w:space="0" w:color="auto"/>
                        <w:left w:val="none" w:sz="0" w:space="0" w:color="auto"/>
                        <w:bottom w:val="none" w:sz="0" w:space="0" w:color="auto"/>
                        <w:right w:val="none" w:sz="0" w:space="0" w:color="auto"/>
                      </w:divBdr>
                    </w:div>
                    <w:div w:id="439378399">
                      <w:marLeft w:val="0"/>
                      <w:marRight w:val="0"/>
                      <w:marTop w:val="0"/>
                      <w:marBottom w:val="0"/>
                      <w:divBdr>
                        <w:top w:val="none" w:sz="0" w:space="0" w:color="auto"/>
                        <w:left w:val="none" w:sz="0" w:space="0" w:color="auto"/>
                        <w:bottom w:val="none" w:sz="0" w:space="0" w:color="auto"/>
                        <w:right w:val="none" w:sz="0" w:space="0" w:color="auto"/>
                      </w:divBdr>
                      <w:divsChild>
                        <w:div w:id="137573350">
                          <w:marLeft w:val="0"/>
                          <w:marRight w:val="0"/>
                          <w:marTop w:val="0"/>
                          <w:marBottom w:val="0"/>
                          <w:divBdr>
                            <w:top w:val="none" w:sz="0" w:space="0" w:color="auto"/>
                            <w:left w:val="none" w:sz="0" w:space="0" w:color="auto"/>
                            <w:bottom w:val="none" w:sz="0" w:space="0" w:color="auto"/>
                            <w:right w:val="none" w:sz="0" w:space="0" w:color="auto"/>
                          </w:divBdr>
                          <w:divsChild>
                            <w:div w:id="1975718019">
                              <w:marLeft w:val="0"/>
                              <w:marRight w:val="0"/>
                              <w:marTop w:val="0"/>
                              <w:marBottom w:val="0"/>
                              <w:divBdr>
                                <w:top w:val="none" w:sz="0" w:space="0" w:color="auto"/>
                                <w:left w:val="none" w:sz="0" w:space="0" w:color="auto"/>
                                <w:bottom w:val="none" w:sz="0" w:space="0" w:color="auto"/>
                                <w:right w:val="none" w:sz="0" w:space="0" w:color="auto"/>
                              </w:divBdr>
                              <w:divsChild>
                                <w:div w:id="197739698">
                                  <w:marLeft w:val="0"/>
                                  <w:marRight w:val="0"/>
                                  <w:marTop w:val="0"/>
                                  <w:marBottom w:val="0"/>
                                  <w:divBdr>
                                    <w:top w:val="none" w:sz="0" w:space="0" w:color="auto"/>
                                    <w:left w:val="none" w:sz="0" w:space="0" w:color="auto"/>
                                    <w:bottom w:val="none" w:sz="0" w:space="0" w:color="auto"/>
                                    <w:right w:val="none" w:sz="0" w:space="0" w:color="auto"/>
                                  </w:divBdr>
                                </w:div>
                                <w:div w:id="1941374117">
                                  <w:marLeft w:val="0"/>
                                  <w:marRight w:val="0"/>
                                  <w:marTop w:val="0"/>
                                  <w:marBottom w:val="0"/>
                                  <w:divBdr>
                                    <w:top w:val="none" w:sz="0" w:space="0" w:color="auto"/>
                                    <w:left w:val="none" w:sz="0" w:space="0" w:color="auto"/>
                                    <w:bottom w:val="none" w:sz="0" w:space="0" w:color="auto"/>
                                    <w:right w:val="none" w:sz="0" w:space="0" w:color="auto"/>
                                  </w:divBdr>
                                </w:div>
                                <w:div w:id="993990763">
                                  <w:marLeft w:val="0"/>
                                  <w:marRight w:val="0"/>
                                  <w:marTop w:val="0"/>
                                  <w:marBottom w:val="0"/>
                                  <w:divBdr>
                                    <w:top w:val="none" w:sz="0" w:space="0" w:color="auto"/>
                                    <w:left w:val="none" w:sz="0" w:space="0" w:color="auto"/>
                                    <w:bottom w:val="none" w:sz="0" w:space="0" w:color="auto"/>
                                    <w:right w:val="none" w:sz="0" w:space="0" w:color="auto"/>
                                  </w:divBdr>
                                </w:div>
                                <w:div w:id="11007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14">
              <w:marLeft w:val="0"/>
              <w:marRight w:val="0"/>
              <w:marTop w:val="0"/>
              <w:marBottom w:val="0"/>
              <w:divBdr>
                <w:top w:val="none" w:sz="0" w:space="0" w:color="auto"/>
                <w:left w:val="none" w:sz="0" w:space="0" w:color="auto"/>
                <w:bottom w:val="none" w:sz="0" w:space="0" w:color="auto"/>
                <w:right w:val="none" w:sz="0" w:space="0" w:color="auto"/>
              </w:divBdr>
              <w:divsChild>
                <w:div w:id="26763398">
                  <w:marLeft w:val="0"/>
                  <w:marRight w:val="0"/>
                  <w:marTop w:val="0"/>
                  <w:marBottom w:val="0"/>
                  <w:divBdr>
                    <w:top w:val="none" w:sz="0" w:space="0" w:color="auto"/>
                    <w:left w:val="none" w:sz="0" w:space="0" w:color="auto"/>
                    <w:bottom w:val="none" w:sz="0" w:space="0" w:color="auto"/>
                    <w:right w:val="none" w:sz="0" w:space="0" w:color="auto"/>
                  </w:divBdr>
                  <w:divsChild>
                    <w:div w:id="5719365">
                      <w:marLeft w:val="0"/>
                      <w:marRight w:val="0"/>
                      <w:marTop w:val="0"/>
                      <w:marBottom w:val="0"/>
                      <w:divBdr>
                        <w:top w:val="none" w:sz="0" w:space="0" w:color="auto"/>
                        <w:left w:val="none" w:sz="0" w:space="0" w:color="auto"/>
                        <w:bottom w:val="none" w:sz="0" w:space="0" w:color="auto"/>
                        <w:right w:val="none" w:sz="0" w:space="0" w:color="auto"/>
                      </w:divBdr>
                    </w:div>
                    <w:div w:id="1932354357">
                      <w:marLeft w:val="0"/>
                      <w:marRight w:val="0"/>
                      <w:marTop w:val="0"/>
                      <w:marBottom w:val="0"/>
                      <w:divBdr>
                        <w:top w:val="none" w:sz="0" w:space="0" w:color="auto"/>
                        <w:left w:val="none" w:sz="0" w:space="0" w:color="auto"/>
                        <w:bottom w:val="none" w:sz="0" w:space="0" w:color="auto"/>
                        <w:right w:val="none" w:sz="0" w:space="0" w:color="auto"/>
                      </w:divBdr>
                      <w:divsChild>
                        <w:div w:id="1786339444">
                          <w:marLeft w:val="0"/>
                          <w:marRight w:val="0"/>
                          <w:marTop w:val="0"/>
                          <w:marBottom w:val="0"/>
                          <w:divBdr>
                            <w:top w:val="none" w:sz="0" w:space="0" w:color="auto"/>
                            <w:left w:val="none" w:sz="0" w:space="0" w:color="auto"/>
                            <w:bottom w:val="none" w:sz="0" w:space="0" w:color="auto"/>
                            <w:right w:val="none" w:sz="0" w:space="0" w:color="auto"/>
                          </w:divBdr>
                          <w:divsChild>
                            <w:div w:id="1777598897">
                              <w:marLeft w:val="0"/>
                              <w:marRight w:val="0"/>
                              <w:marTop w:val="0"/>
                              <w:marBottom w:val="0"/>
                              <w:divBdr>
                                <w:top w:val="none" w:sz="0" w:space="0" w:color="auto"/>
                                <w:left w:val="none" w:sz="0" w:space="0" w:color="auto"/>
                                <w:bottom w:val="none" w:sz="0" w:space="0" w:color="auto"/>
                                <w:right w:val="none" w:sz="0" w:space="0" w:color="auto"/>
                              </w:divBdr>
                              <w:divsChild>
                                <w:div w:id="312682625">
                                  <w:marLeft w:val="0"/>
                                  <w:marRight w:val="0"/>
                                  <w:marTop w:val="0"/>
                                  <w:marBottom w:val="0"/>
                                  <w:divBdr>
                                    <w:top w:val="none" w:sz="0" w:space="0" w:color="auto"/>
                                    <w:left w:val="none" w:sz="0" w:space="0" w:color="auto"/>
                                    <w:bottom w:val="none" w:sz="0" w:space="0" w:color="auto"/>
                                    <w:right w:val="none" w:sz="0" w:space="0" w:color="auto"/>
                                  </w:divBdr>
                                </w:div>
                                <w:div w:id="1956520682">
                                  <w:marLeft w:val="0"/>
                                  <w:marRight w:val="0"/>
                                  <w:marTop w:val="0"/>
                                  <w:marBottom w:val="0"/>
                                  <w:divBdr>
                                    <w:top w:val="none" w:sz="0" w:space="0" w:color="auto"/>
                                    <w:left w:val="none" w:sz="0" w:space="0" w:color="auto"/>
                                    <w:bottom w:val="none" w:sz="0" w:space="0" w:color="auto"/>
                                    <w:right w:val="none" w:sz="0" w:space="0" w:color="auto"/>
                                  </w:divBdr>
                                </w:div>
                                <w:div w:id="17841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468434">
              <w:marLeft w:val="0"/>
              <w:marRight w:val="0"/>
              <w:marTop w:val="0"/>
              <w:marBottom w:val="0"/>
              <w:divBdr>
                <w:top w:val="none" w:sz="0" w:space="0" w:color="auto"/>
                <w:left w:val="none" w:sz="0" w:space="0" w:color="auto"/>
                <w:bottom w:val="none" w:sz="0" w:space="0" w:color="auto"/>
                <w:right w:val="none" w:sz="0" w:space="0" w:color="auto"/>
              </w:divBdr>
              <w:divsChild>
                <w:div w:id="1194853374">
                  <w:marLeft w:val="0"/>
                  <w:marRight w:val="0"/>
                  <w:marTop w:val="0"/>
                  <w:marBottom w:val="0"/>
                  <w:divBdr>
                    <w:top w:val="none" w:sz="0" w:space="0" w:color="auto"/>
                    <w:left w:val="none" w:sz="0" w:space="0" w:color="auto"/>
                    <w:bottom w:val="none" w:sz="0" w:space="0" w:color="auto"/>
                    <w:right w:val="none" w:sz="0" w:space="0" w:color="auto"/>
                  </w:divBdr>
                  <w:divsChild>
                    <w:div w:id="372850743">
                      <w:marLeft w:val="0"/>
                      <w:marRight w:val="0"/>
                      <w:marTop w:val="0"/>
                      <w:marBottom w:val="0"/>
                      <w:divBdr>
                        <w:top w:val="none" w:sz="0" w:space="0" w:color="auto"/>
                        <w:left w:val="none" w:sz="0" w:space="0" w:color="auto"/>
                        <w:bottom w:val="none" w:sz="0" w:space="0" w:color="auto"/>
                        <w:right w:val="none" w:sz="0" w:space="0" w:color="auto"/>
                      </w:divBdr>
                    </w:div>
                    <w:div w:id="844978264">
                      <w:marLeft w:val="0"/>
                      <w:marRight w:val="0"/>
                      <w:marTop w:val="0"/>
                      <w:marBottom w:val="0"/>
                      <w:divBdr>
                        <w:top w:val="none" w:sz="0" w:space="0" w:color="auto"/>
                        <w:left w:val="none" w:sz="0" w:space="0" w:color="auto"/>
                        <w:bottom w:val="none" w:sz="0" w:space="0" w:color="auto"/>
                        <w:right w:val="none" w:sz="0" w:space="0" w:color="auto"/>
                      </w:divBdr>
                      <w:divsChild>
                        <w:div w:id="901866154">
                          <w:marLeft w:val="0"/>
                          <w:marRight w:val="0"/>
                          <w:marTop w:val="0"/>
                          <w:marBottom w:val="0"/>
                          <w:divBdr>
                            <w:top w:val="none" w:sz="0" w:space="0" w:color="auto"/>
                            <w:left w:val="none" w:sz="0" w:space="0" w:color="auto"/>
                            <w:bottom w:val="none" w:sz="0" w:space="0" w:color="auto"/>
                            <w:right w:val="none" w:sz="0" w:space="0" w:color="auto"/>
                          </w:divBdr>
                          <w:divsChild>
                            <w:div w:id="1989743926">
                              <w:marLeft w:val="0"/>
                              <w:marRight w:val="0"/>
                              <w:marTop w:val="0"/>
                              <w:marBottom w:val="0"/>
                              <w:divBdr>
                                <w:top w:val="none" w:sz="0" w:space="0" w:color="auto"/>
                                <w:left w:val="none" w:sz="0" w:space="0" w:color="auto"/>
                                <w:bottom w:val="none" w:sz="0" w:space="0" w:color="auto"/>
                                <w:right w:val="none" w:sz="0" w:space="0" w:color="auto"/>
                              </w:divBdr>
                              <w:divsChild>
                                <w:div w:id="646906441">
                                  <w:marLeft w:val="0"/>
                                  <w:marRight w:val="0"/>
                                  <w:marTop w:val="0"/>
                                  <w:marBottom w:val="0"/>
                                  <w:divBdr>
                                    <w:top w:val="none" w:sz="0" w:space="0" w:color="auto"/>
                                    <w:left w:val="none" w:sz="0" w:space="0" w:color="auto"/>
                                    <w:bottom w:val="none" w:sz="0" w:space="0" w:color="auto"/>
                                    <w:right w:val="none" w:sz="0" w:space="0" w:color="auto"/>
                                  </w:divBdr>
                                </w:div>
                                <w:div w:id="632178506">
                                  <w:marLeft w:val="0"/>
                                  <w:marRight w:val="0"/>
                                  <w:marTop w:val="0"/>
                                  <w:marBottom w:val="0"/>
                                  <w:divBdr>
                                    <w:top w:val="none" w:sz="0" w:space="0" w:color="auto"/>
                                    <w:left w:val="none" w:sz="0" w:space="0" w:color="auto"/>
                                    <w:bottom w:val="none" w:sz="0" w:space="0" w:color="auto"/>
                                    <w:right w:val="none" w:sz="0" w:space="0" w:color="auto"/>
                                  </w:divBdr>
                                </w:div>
                                <w:div w:id="85465680">
                                  <w:marLeft w:val="0"/>
                                  <w:marRight w:val="0"/>
                                  <w:marTop w:val="0"/>
                                  <w:marBottom w:val="0"/>
                                  <w:divBdr>
                                    <w:top w:val="none" w:sz="0" w:space="0" w:color="auto"/>
                                    <w:left w:val="none" w:sz="0" w:space="0" w:color="auto"/>
                                    <w:bottom w:val="none" w:sz="0" w:space="0" w:color="auto"/>
                                    <w:right w:val="none" w:sz="0" w:space="0" w:color="auto"/>
                                  </w:divBdr>
                                </w:div>
                                <w:div w:id="341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96168">
              <w:marLeft w:val="0"/>
              <w:marRight w:val="0"/>
              <w:marTop w:val="0"/>
              <w:marBottom w:val="0"/>
              <w:divBdr>
                <w:top w:val="none" w:sz="0" w:space="0" w:color="auto"/>
                <w:left w:val="none" w:sz="0" w:space="0" w:color="auto"/>
                <w:bottom w:val="none" w:sz="0" w:space="0" w:color="auto"/>
                <w:right w:val="none" w:sz="0" w:space="0" w:color="auto"/>
              </w:divBdr>
              <w:divsChild>
                <w:div w:id="727998746">
                  <w:marLeft w:val="0"/>
                  <w:marRight w:val="0"/>
                  <w:marTop w:val="0"/>
                  <w:marBottom w:val="0"/>
                  <w:divBdr>
                    <w:top w:val="none" w:sz="0" w:space="0" w:color="auto"/>
                    <w:left w:val="none" w:sz="0" w:space="0" w:color="auto"/>
                    <w:bottom w:val="none" w:sz="0" w:space="0" w:color="auto"/>
                    <w:right w:val="none" w:sz="0" w:space="0" w:color="auto"/>
                  </w:divBdr>
                  <w:divsChild>
                    <w:div w:id="1984698710">
                      <w:marLeft w:val="0"/>
                      <w:marRight w:val="0"/>
                      <w:marTop w:val="0"/>
                      <w:marBottom w:val="0"/>
                      <w:divBdr>
                        <w:top w:val="none" w:sz="0" w:space="0" w:color="auto"/>
                        <w:left w:val="none" w:sz="0" w:space="0" w:color="auto"/>
                        <w:bottom w:val="none" w:sz="0" w:space="0" w:color="auto"/>
                        <w:right w:val="none" w:sz="0" w:space="0" w:color="auto"/>
                      </w:divBdr>
                    </w:div>
                    <w:div w:id="649988238">
                      <w:marLeft w:val="0"/>
                      <w:marRight w:val="0"/>
                      <w:marTop w:val="0"/>
                      <w:marBottom w:val="0"/>
                      <w:divBdr>
                        <w:top w:val="none" w:sz="0" w:space="0" w:color="auto"/>
                        <w:left w:val="none" w:sz="0" w:space="0" w:color="auto"/>
                        <w:bottom w:val="none" w:sz="0" w:space="0" w:color="auto"/>
                        <w:right w:val="none" w:sz="0" w:space="0" w:color="auto"/>
                      </w:divBdr>
                      <w:divsChild>
                        <w:div w:id="229773684">
                          <w:marLeft w:val="0"/>
                          <w:marRight w:val="0"/>
                          <w:marTop w:val="0"/>
                          <w:marBottom w:val="0"/>
                          <w:divBdr>
                            <w:top w:val="none" w:sz="0" w:space="0" w:color="auto"/>
                            <w:left w:val="none" w:sz="0" w:space="0" w:color="auto"/>
                            <w:bottom w:val="none" w:sz="0" w:space="0" w:color="auto"/>
                            <w:right w:val="none" w:sz="0" w:space="0" w:color="auto"/>
                          </w:divBdr>
                          <w:divsChild>
                            <w:div w:id="2080860490">
                              <w:marLeft w:val="0"/>
                              <w:marRight w:val="0"/>
                              <w:marTop w:val="0"/>
                              <w:marBottom w:val="0"/>
                              <w:divBdr>
                                <w:top w:val="none" w:sz="0" w:space="0" w:color="auto"/>
                                <w:left w:val="none" w:sz="0" w:space="0" w:color="auto"/>
                                <w:bottom w:val="none" w:sz="0" w:space="0" w:color="auto"/>
                                <w:right w:val="none" w:sz="0" w:space="0" w:color="auto"/>
                              </w:divBdr>
                            </w:div>
                            <w:div w:id="19251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9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6</cp:revision>
  <dcterms:created xsi:type="dcterms:W3CDTF">2019-07-24T14:41:00Z</dcterms:created>
  <dcterms:modified xsi:type="dcterms:W3CDTF">2019-07-24T17:11:00Z</dcterms:modified>
</cp:coreProperties>
</file>